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96" w:rsidRPr="00E83229" w:rsidRDefault="007F2996" w:rsidP="007F29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3229">
        <w:rPr>
          <w:sz w:val="22"/>
          <w:szCs w:val="22"/>
        </w:rPr>
        <w:t>Szanowni Państwo!</w:t>
      </w:r>
    </w:p>
    <w:p w:rsidR="007F2996" w:rsidRPr="00E83229" w:rsidRDefault="007F2996" w:rsidP="007F29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0300" w:rsidRPr="00E83229" w:rsidRDefault="009932F8" w:rsidP="007F29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3229">
        <w:rPr>
          <w:sz w:val="22"/>
          <w:szCs w:val="22"/>
        </w:rPr>
        <w:t xml:space="preserve">Po </w:t>
      </w:r>
      <w:r w:rsidR="00E20300" w:rsidRPr="00E83229">
        <w:rPr>
          <w:sz w:val="22"/>
          <w:szCs w:val="22"/>
        </w:rPr>
        <w:t>wakacyjnej przerwie kilka informacji na temat stanu realizacji projektu „Mikro innowacje – makro korzyści”.</w:t>
      </w:r>
    </w:p>
    <w:p w:rsidR="00E20300" w:rsidRPr="00E83229" w:rsidRDefault="00E20300" w:rsidP="007F29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407B2" w:rsidRPr="00E83229" w:rsidRDefault="00E20300" w:rsidP="00440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E83229">
        <w:rPr>
          <w:b/>
          <w:sz w:val="22"/>
          <w:szCs w:val="22"/>
        </w:rPr>
        <w:t>DOŁĄCZ DO GRONA INNOWATORÓW I POMÓŻ LUDZIOM MŁODYM ODNALEŹĆ SIĘ NA RYNKU PRACY!</w:t>
      </w:r>
      <w:r w:rsidRPr="00E83229">
        <w:rPr>
          <w:sz w:val="22"/>
          <w:szCs w:val="22"/>
        </w:rPr>
        <w:t xml:space="preserve"> Pod takim tytułem ukazał się kolejny artykuł na temat naszego projektu w sierpniowym wydaniu Panoramy Lubelskiej. Jak z tego wnika dalej szukamy innowacyjnych pomysłów dotyczących tego jak </w:t>
      </w:r>
      <w:r w:rsidR="007F2996" w:rsidRPr="00E83229">
        <w:rPr>
          <w:sz w:val="22"/>
          <w:szCs w:val="22"/>
        </w:rPr>
        <w:t xml:space="preserve">ułatwić </w:t>
      </w:r>
      <w:r w:rsidRPr="00E83229">
        <w:rPr>
          <w:sz w:val="22"/>
          <w:szCs w:val="22"/>
        </w:rPr>
        <w:t xml:space="preserve">ludziom młodym start w życie zawodowe. </w:t>
      </w:r>
      <w:r w:rsidR="007F2996" w:rsidRPr="00E83229">
        <w:rPr>
          <w:sz w:val="22"/>
          <w:szCs w:val="22"/>
        </w:rPr>
        <w:t xml:space="preserve"> </w:t>
      </w:r>
      <w:r w:rsidRPr="00E83229">
        <w:rPr>
          <w:sz w:val="22"/>
          <w:szCs w:val="22"/>
        </w:rPr>
        <w:t>Przypominamy, że w</w:t>
      </w:r>
      <w:r w:rsidR="003B024F" w:rsidRPr="00E83229">
        <w:rPr>
          <w:sz w:val="22"/>
          <w:szCs w:val="22"/>
        </w:rPr>
        <w:t xml:space="preserve"> ramach naszego projektu możemy przeznaczyć do </w:t>
      </w:r>
      <w:r w:rsidR="008415AD" w:rsidRPr="00E83229">
        <w:rPr>
          <w:sz w:val="22"/>
          <w:szCs w:val="22"/>
        </w:rPr>
        <w:t xml:space="preserve">100 tys. złotych </w:t>
      </w:r>
      <w:r w:rsidR="004407B2" w:rsidRPr="00E83229">
        <w:rPr>
          <w:sz w:val="22"/>
          <w:szCs w:val="22"/>
        </w:rPr>
        <w:t xml:space="preserve">na pojedynczy grant </w:t>
      </w:r>
      <w:r w:rsidR="008415AD" w:rsidRPr="00E83229">
        <w:rPr>
          <w:sz w:val="22"/>
          <w:szCs w:val="22"/>
        </w:rPr>
        <w:t xml:space="preserve">na rozwinięcie </w:t>
      </w:r>
      <w:r w:rsidR="00062601" w:rsidRPr="00E83229">
        <w:rPr>
          <w:sz w:val="22"/>
          <w:szCs w:val="22"/>
        </w:rPr>
        <w:t xml:space="preserve">nowych – innowacyjnych rozwiązań lub usprawnianie już istniejących </w:t>
      </w:r>
      <w:r w:rsidR="003B024F" w:rsidRPr="00E83229">
        <w:rPr>
          <w:sz w:val="22"/>
          <w:szCs w:val="22"/>
        </w:rPr>
        <w:t xml:space="preserve">metod, narzędzi </w:t>
      </w:r>
      <w:r w:rsidR="00062601" w:rsidRPr="00E83229">
        <w:rPr>
          <w:sz w:val="22"/>
          <w:szCs w:val="22"/>
        </w:rPr>
        <w:t>z pogranicza obszar</w:t>
      </w:r>
      <w:r w:rsidR="004407B2" w:rsidRPr="00E83229">
        <w:rPr>
          <w:sz w:val="22"/>
          <w:szCs w:val="22"/>
        </w:rPr>
        <w:t xml:space="preserve">u edukacji i zatrudnienia. Już 11 pomysłów zostało rekomendowanych przez Komisję Konkursową do otrzymania grantu. Kolejne posiedzenie Komisji już 19-tego września! </w:t>
      </w:r>
    </w:p>
    <w:p w:rsidR="004407B2" w:rsidRPr="00E83229" w:rsidRDefault="004407B2" w:rsidP="00440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E83229">
        <w:rPr>
          <w:b/>
          <w:sz w:val="22"/>
          <w:szCs w:val="22"/>
        </w:rPr>
        <w:t>Serdecznie zapraszamy na kolejne spotkanie informacyjno-warsztatowe w siedzibie Fundacji!</w:t>
      </w:r>
    </w:p>
    <w:p w:rsidR="004407B2" w:rsidRPr="00E83229" w:rsidRDefault="004407B2" w:rsidP="004407B2">
      <w:pPr>
        <w:ind w:left="360"/>
        <w:jc w:val="both"/>
        <w:rPr>
          <w:sz w:val="22"/>
          <w:szCs w:val="22"/>
        </w:rPr>
      </w:pPr>
      <w:r w:rsidRPr="00E83229">
        <w:rPr>
          <w:sz w:val="22"/>
          <w:szCs w:val="22"/>
        </w:rPr>
        <w:t xml:space="preserve">Wszystkich, którzy chcieliby doprecyzować swój pomysł a może poszukać inspiracji zapraszamy na kolejne otwarte spotkanie informacyjno – warsztatowe dla potencjalnych innowatorów społecznych w siedzibie Lubelskiej Fundacji Rozwoju przy ulicy Rynek 7, które odbędzie się </w:t>
      </w:r>
      <w:r w:rsidR="00E83229">
        <w:rPr>
          <w:sz w:val="22"/>
          <w:szCs w:val="22"/>
        </w:rPr>
        <w:br/>
      </w:r>
      <w:r w:rsidRPr="00E83229">
        <w:rPr>
          <w:b/>
          <w:sz w:val="22"/>
          <w:szCs w:val="22"/>
        </w:rPr>
        <w:t xml:space="preserve">28 września 2017 r. </w:t>
      </w:r>
      <w:r w:rsidRPr="00E83229">
        <w:rPr>
          <w:sz w:val="22"/>
          <w:szCs w:val="22"/>
        </w:rPr>
        <w:t xml:space="preserve">o godzinie 13.00. </w:t>
      </w:r>
    </w:p>
    <w:p w:rsidR="004407B2" w:rsidRPr="00E83229" w:rsidRDefault="004407B2" w:rsidP="004407B2">
      <w:pPr>
        <w:jc w:val="both"/>
        <w:rPr>
          <w:sz w:val="22"/>
          <w:szCs w:val="22"/>
        </w:rPr>
      </w:pPr>
    </w:p>
    <w:p w:rsidR="004407B2" w:rsidRPr="00E83229" w:rsidRDefault="004407B2" w:rsidP="004407B2">
      <w:pPr>
        <w:ind w:left="360"/>
        <w:jc w:val="both"/>
        <w:rPr>
          <w:sz w:val="22"/>
          <w:szCs w:val="22"/>
        </w:rPr>
      </w:pPr>
      <w:r w:rsidRPr="00E83229">
        <w:rPr>
          <w:sz w:val="22"/>
          <w:szCs w:val="22"/>
        </w:rPr>
        <w:t>Przypominamy zainteresowanym, że sala zlokalizowana jest na 3 piętrze a w kamienicy nie ma windy! Jeśli będzie to stanowić problem prosimy o kontakt (081 528 53 37) a kolejne spotkanie zorganizujemy w sali bez barier architektonicznych.</w:t>
      </w:r>
    </w:p>
    <w:p w:rsidR="004407B2" w:rsidRPr="00E83229" w:rsidRDefault="004407B2" w:rsidP="004407B2">
      <w:pPr>
        <w:jc w:val="both"/>
        <w:rPr>
          <w:sz w:val="22"/>
          <w:szCs w:val="22"/>
        </w:rPr>
      </w:pPr>
    </w:p>
    <w:p w:rsidR="004407B2" w:rsidRPr="00E83229" w:rsidRDefault="004407B2" w:rsidP="004407B2">
      <w:pPr>
        <w:ind w:firstLine="360"/>
        <w:rPr>
          <w:sz w:val="22"/>
          <w:szCs w:val="22"/>
        </w:rPr>
      </w:pPr>
      <w:r w:rsidRPr="00E83229">
        <w:rPr>
          <w:sz w:val="22"/>
          <w:szCs w:val="22"/>
        </w:rPr>
        <w:t xml:space="preserve">Na warsztaty nie obowiązuje rejestracja. </w:t>
      </w:r>
    </w:p>
    <w:p w:rsidR="004407B2" w:rsidRPr="00E83229" w:rsidRDefault="004407B2" w:rsidP="003B02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42491" w:rsidRPr="00E83229" w:rsidRDefault="00F42491" w:rsidP="004407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3229">
        <w:rPr>
          <w:b/>
          <w:sz w:val="22"/>
          <w:szCs w:val="22"/>
        </w:rPr>
        <w:t xml:space="preserve">W </w:t>
      </w:r>
      <w:r w:rsidR="004407B2" w:rsidRPr="00E83229">
        <w:rPr>
          <w:b/>
          <w:sz w:val="22"/>
          <w:szCs w:val="22"/>
        </w:rPr>
        <w:t xml:space="preserve">załączeniu </w:t>
      </w:r>
      <w:r w:rsidRPr="00E83229">
        <w:rPr>
          <w:b/>
          <w:sz w:val="22"/>
          <w:szCs w:val="22"/>
        </w:rPr>
        <w:t xml:space="preserve">do niniejszego maila przesyłamy Państwu </w:t>
      </w:r>
      <w:r w:rsidR="004407B2" w:rsidRPr="00E83229">
        <w:rPr>
          <w:b/>
          <w:sz w:val="22"/>
          <w:szCs w:val="22"/>
        </w:rPr>
        <w:t xml:space="preserve">krótki tekst z najważniejszymi informacjami na temat naszego projektu </w:t>
      </w:r>
      <w:r w:rsidR="004407B2" w:rsidRPr="00E83229">
        <w:rPr>
          <w:sz w:val="22"/>
          <w:szCs w:val="22"/>
        </w:rPr>
        <w:t>realizowanego w Partnerstwie: Miejski Urząd Pracy w Lublinie oraz Lubelska Fundacja Rozwoju. J</w:t>
      </w:r>
      <w:r w:rsidR="00125208" w:rsidRPr="00E83229">
        <w:rPr>
          <w:sz w:val="22"/>
          <w:szCs w:val="22"/>
        </w:rPr>
        <w:t xml:space="preserve">eśli mieliby Państwo jakiekolwiek pytania na temat warunków </w:t>
      </w:r>
      <w:r w:rsidR="00CB521F" w:rsidRPr="00E83229">
        <w:rPr>
          <w:sz w:val="22"/>
          <w:szCs w:val="22"/>
        </w:rPr>
        <w:t>przystąpienia do</w:t>
      </w:r>
      <w:r w:rsidR="00125208" w:rsidRPr="00E83229">
        <w:rPr>
          <w:sz w:val="22"/>
          <w:szCs w:val="22"/>
        </w:rPr>
        <w:t xml:space="preserve"> projektu jesteśmy do Państwa dyspozycji – podajemy numery telefonów do naszych Brokerów Innowacji </w:t>
      </w:r>
      <w:r w:rsidR="004407B2" w:rsidRPr="00E83229">
        <w:rPr>
          <w:sz w:val="22"/>
          <w:szCs w:val="22"/>
        </w:rPr>
        <w:t>Społecznych</w:t>
      </w:r>
      <w:r w:rsidRPr="00E83229">
        <w:rPr>
          <w:sz w:val="22"/>
          <w:szCs w:val="22"/>
        </w:rPr>
        <w:t>: Cezary tel. 669 200 929, Ewa tel. 664 490</w:t>
      </w:r>
      <w:r w:rsidR="004407B2" w:rsidRPr="00E83229">
        <w:rPr>
          <w:sz w:val="22"/>
          <w:szCs w:val="22"/>
        </w:rPr>
        <w:t> 109, Krystyna tel. 602 680 478</w:t>
      </w:r>
      <w:r w:rsidRPr="00E83229">
        <w:rPr>
          <w:sz w:val="22"/>
          <w:szCs w:val="22"/>
        </w:rPr>
        <w:t xml:space="preserve">. </w:t>
      </w:r>
    </w:p>
    <w:p w:rsidR="00E20300" w:rsidRPr="00E83229" w:rsidRDefault="00E20300" w:rsidP="003B02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25208" w:rsidRPr="00E83229" w:rsidRDefault="00125208" w:rsidP="003B02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3229">
        <w:rPr>
          <w:sz w:val="22"/>
          <w:szCs w:val="22"/>
        </w:rPr>
        <w:t>Z poważaniem</w:t>
      </w:r>
    </w:p>
    <w:p w:rsidR="00125208" w:rsidRPr="00E83229" w:rsidRDefault="00125208" w:rsidP="003B02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25208" w:rsidRPr="00E83229" w:rsidRDefault="00125208" w:rsidP="003B02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3229">
        <w:rPr>
          <w:sz w:val="22"/>
          <w:szCs w:val="22"/>
        </w:rPr>
        <w:t xml:space="preserve">Jacek Paprota </w:t>
      </w:r>
    </w:p>
    <w:p w:rsidR="00125208" w:rsidRPr="00E83229" w:rsidRDefault="00125208" w:rsidP="003B02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3229">
        <w:rPr>
          <w:sz w:val="22"/>
          <w:szCs w:val="22"/>
        </w:rPr>
        <w:t xml:space="preserve">Dyrektor Generalny Lubelskiej Fundacji Rozwoju </w:t>
      </w:r>
    </w:p>
    <w:p w:rsidR="00125208" w:rsidRPr="00E83229" w:rsidRDefault="00125208" w:rsidP="003B02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3229">
        <w:rPr>
          <w:sz w:val="22"/>
          <w:szCs w:val="22"/>
        </w:rPr>
        <w:t>Koordynator Projektu</w:t>
      </w:r>
    </w:p>
    <w:sectPr w:rsidR="00125208" w:rsidRPr="00E83229" w:rsidSect="00E9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2E1"/>
    <w:multiLevelType w:val="hybridMultilevel"/>
    <w:tmpl w:val="76726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B258E"/>
    <w:multiLevelType w:val="hybridMultilevel"/>
    <w:tmpl w:val="E96C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6044"/>
    <w:multiLevelType w:val="multilevel"/>
    <w:tmpl w:val="D9E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996"/>
    <w:rsid w:val="00062601"/>
    <w:rsid w:val="00125208"/>
    <w:rsid w:val="0018781C"/>
    <w:rsid w:val="003B024F"/>
    <w:rsid w:val="003D46D6"/>
    <w:rsid w:val="003F68A6"/>
    <w:rsid w:val="004407B2"/>
    <w:rsid w:val="004F1D6D"/>
    <w:rsid w:val="00692850"/>
    <w:rsid w:val="007F2996"/>
    <w:rsid w:val="008415AD"/>
    <w:rsid w:val="009932F8"/>
    <w:rsid w:val="00CB521F"/>
    <w:rsid w:val="00E20300"/>
    <w:rsid w:val="00E83229"/>
    <w:rsid w:val="00E97007"/>
    <w:rsid w:val="00F42491"/>
    <w:rsid w:val="00F7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996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2996"/>
    <w:rPr>
      <w:color w:val="0000FF" w:themeColor="hyperlink"/>
      <w:u w:val="single"/>
    </w:rPr>
  </w:style>
  <w:style w:type="paragraph" w:customStyle="1" w:styleId="Default">
    <w:name w:val="Default"/>
    <w:rsid w:val="00F42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B024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2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Malgorzata</cp:lastModifiedBy>
  <cp:revision>4</cp:revision>
  <dcterms:created xsi:type="dcterms:W3CDTF">2017-09-11T11:28:00Z</dcterms:created>
  <dcterms:modified xsi:type="dcterms:W3CDTF">2017-09-18T11:14:00Z</dcterms:modified>
</cp:coreProperties>
</file>