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7C5" w:rsidRDefault="00C07F32" w:rsidP="007367C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8"/>
          <w:szCs w:val="28"/>
          <w:u w:val="single"/>
        </w:rPr>
      </w:pPr>
      <w:r>
        <w:rPr>
          <w:rFonts w:ascii="Arial Narrow" w:hAnsi="Arial Narrow"/>
          <w:b/>
          <w:color w:val="000000"/>
          <w:sz w:val="28"/>
          <w:szCs w:val="28"/>
          <w:u w:val="single"/>
        </w:rPr>
        <w:t>OPIS I WARUNKI REALIZACJI PRZEDMIOTU ZAMÓWIENIA</w:t>
      </w:r>
    </w:p>
    <w:p w:rsidR="007367C5" w:rsidRPr="00621225" w:rsidRDefault="007367C5" w:rsidP="007367C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8"/>
          <w:szCs w:val="28"/>
          <w:u w:val="single"/>
        </w:rPr>
      </w:pPr>
    </w:p>
    <w:p w:rsidR="00820B6F" w:rsidRDefault="007367C5" w:rsidP="00820B6F">
      <w:pPr>
        <w:jc w:val="center"/>
        <w:rPr>
          <w:rFonts w:ascii="Arial Narrow" w:eastAsia="SimSun" w:hAnsi="Arial Narrow"/>
          <w:b/>
        </w:rPr>
      </w:pPr>
      <w:r w:rsidRPr="00E51050">
        <w:rPr>
          <w:rFonts w:ascii="Arial Narrow" w:eastAsia="SimSun" w:hAnsi="Arial Narrow"/>
          <w:b/>
          <w:color w:val="000000"/>
          <w:highlight w:val="white"/>
          <w:u w:val="single"/>
        </w:rPr>
        <w:t>Nazwa przedmiotu zamówienia</w:t>
      </w:r>
      <w:r w:rsidRPr="00E51050">
        <w:rPr>
          <w:rFonts w:ascii="Arial Narrow" w:eastAsia="SimSun" w:hAnsi="Arial Narrow"/>
          <w:b/>
          <w:color w:val="000000"/>
          <w:highlight w:val="white"/>
        </w:rPr>
        <w:t xml:space="preserve"> </w:t>
      </w:r>
      <w:r w:rsidRPr="00E51050">
        <w:rPr>
          <w:rFonts w:ascii="Arial Narrow" w:eastAsia="SimSun" w:hAnsi="Arial Narrow"/>
          <w:color w:val="000000"/>
          <w:highlight w:val="white"/>
        </w:rPr>
        <w:t>–</w:t>
      </w:r>
      <w:r w:rsidRPr="00E51050">
        <w:rPr>
          <w:rFonts w:ascii="Arial Narrow" w:hAnsi="Arial Narrow"/>
          <w:b/>
          <w:color w:val="000000"/>
        </w:rPr>
        <w:t xml:space="preserve"> </w:t>
      </w:r>
      <w:r w:rsidRPr="00E51050">
        <w:rPr>
          <w:rFonts w:ascii="Arial Narrow" w:eastAsia="SimSun" w:hAnsi="Arial Narrow"/>
          <w:highlight w:val="white"/>
        </w:rPr>
        <w:t xml:space="preserve"> przeprowadzenie </w:t>
      </w:r>
      <w:r w:rsidR="0040200C">
        <w:rPr>
          <w:rFonts w:ascii="Arial Narrow" w:eastAsia="SimSun" w:hAnsi="Arial Narrow"/>
        </w:rPr>
        <w:t>szkolenia</w:t>
      </w:r>
      <w:r>
        <w:rPr>
          <w:rFonts w:ascii="Arial Narrow" w:eastAsia="SimSun" w:hAnsi="Arial Narrow"/>
        </w:rPr>
        <w:t xml:space="preserve"> </w:t>
      </w:r>
      <w:r w:rsidR="00820B6F">
        <w:rPr>
          <w:rFonts w:ascii="Arial Narrow" w:eastAsia="SimSun" w:hAnsi="Arial Narrow"/>
          <w:b/>
        </w:rPr>
        <w:t xml:space="preserve">„Palacz kotłów parowych oraz wodnych na paliwa stałe, ciekłe i gazowe o mocy powyżej 50 kW wraz z urządzeniami pomocniczymi” </w:t>
      </w:r>
      <w:r w:rsidR="00C07F32">
        <w:rPr>
          <w:rFonts w:ascii="Arial Narrow" w:eastAsia="SimSun" w:hAnsi="Arial Narrow"/>
          <w:b/>
        </w:rPr>
        <w:t xml:space="preserve">dla </w:t>
      </w:r>
      <w:r w:rsidR="005A2AF0">
        <w:rPr>
          <w:rFonts w:ascii="Arial Narrow" w:eastAsia="SimSun" w:hAnsi="Arial Narrow"/>
          <w:b/>
        </w:rPr>
        <w:t xml:space="preserve">1 </w:t>
      </w:r>
      <w:r w:rsidR="00C07F32">
        <w:rPr>
          <w:rFonts w:ascii="Arial Narrow" w:eastAsia="SimSun" w:hAnsi="Arial Narrow"/>
          <w:b/>
        </w:rPr>
        <w:t>os</w:t>
      </w:r>
      <w:r w:rsidR="005A2AF0">
        <w:rPr>
          <w:rFonts w:ascii="Arial Narrow" w:eastAsia="SimSun" w:hAnsi="Arial Narrow"/>
          <w:b/>
        </w:rPr>
        <w:t xml:space="preserve">oby </w:t>
      </w:r>
      <w:r w:rsidR="00C07F32">
        <w:rPr>
          <w:rFonts w:ascii="Arial Narrow" w:eastAsia="SimSun" w:hAnsi="Arial Narrow"/>
          <w:b/>
        </w:rPr>
        <w:t>bezrobotn</w:t>
      </w:r>
      <w:r w:rsidR="005A2AF0">
        <w:rPr>
          <w:rFonts w:ascii="Arial Narrow" w:eastAsia="SimSun" w:hAnsi="Arial Narrow"/>
          <w:b/>
        </w:rPr>
        <w:t xml:space="preserve">ej, </w:t>
      </w:r>
      <w:r w:rsidR="00C07F32">
        <w:rPr>
          <w:rFonts w:ascii="Arial Narrow" w:eastAsia="SimSun" w:hAnsi="Arial Narrow"/>
          <w:b/>
        </w:rPr>
        <w:t xml:space="preserve"> </w:t>
      </w:r>
    </w:p>
    <w:p w:rsidR="00482C90" w:rsidRDefault="00C07F32" w:rsidP="00820B6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finansowanego ze środków Funduszu Pracy</w:t>
      </w:r>
      <w:r w:rsidR="005A2AF0">
        <w:rPr>
          <w:rFonts w:ascii="Arial Narrow" w:hAnsi="Arial Narrow"/>
          <w:b/>
        </w:rPr>
        <w:t xml:space="preserve"> </w:t>
      </w:r>
    </w:p>
    <w:p w:rsidR="00D643E1" w:rsidRDefault="00D643E1" w:rsidP="00482C90">
      <w:pPr>
        <w:rPr>
          <w:rFonts w:ascii="Arial Narrow" w:hAnsi="Arial Narrow"/>
          <w:b/>
        </w:rPr>
      </w:pPr>
    </w:p>
    <w:p w:rsidR="00111953" w:rsidRPr="00F73611" w:rsidRDefault="00111953" w:rsidP="00482C90">
      <w:pPr>
        <w:rPr>
          <w:rFonts w:ascii="Arial Narrow" w:hAnsi="Arial Narrow"/>
          <w:i/>
          <w:color w:val="000000" w:themeColor="text1"/>
        </w:rPr>
      </w:pPr>
      <w:r w:rsidRPr="00B904C1">
        <w:rPr>
          <w:rFonts w:ascii="Arial Narrow" w:hAnsi="Arial Narrow"/>
          <w:b/>
          <w:u w:val="single"/>
        </w:rPr>
        <w:t>Warunki realizacji szkolenia:</w:t>
      </w:r>
    </w:p>
    <w:p w:rsidR="006E66AB" w:rsidRDefault="0040200C" w:rsidP="00820B6F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EC2A48">
        <w:rPr>
          <w:rFonts w:ascii="Arial Narrow" w:hAnsi="Arial Narrow"/>
        </w:rPr>
        <w:t>Uczestni</w:t>
      </w:r>
      <w:r>
        <w:rPr>
          <w:rFonts w:ascii="Arial Narrow" w:hAnsi="Arial Narrow"/>
        </w:rPr>
        <w:t>ki</w:t>
      </w:r>
      <w:r w:rsidR="005A2AF0">
        <w:rPr>
          <w:rFonts w:ascii="Arial Narrow" w:hAnsi="Arial Narrow"/>
        </w:rPr>
        <w:t>em</w:t>
      </w:r>
      <w:r>
        <w:rPr>
          <w:rFonts w:ascii="Arial Narrow" w:hAnsi="Arial Narrow"/>
        </w:rPr>
        <w:t xml:space="preserve"> </w:t>
      </w:r>
      <w:r w:rsidRPr="00EC2A48">
        <w:rPr>
          <w:rFonts w:ascii="Arial Narrow" w:hAnsi="Arial Narrow"/>
        </w:rPr>
        <w:t xml:space="preserve">szkolenia </w:t>
      </w:r>
      <w:r w:rsidR="005A2AF0">
        <w:rPr>
          <w:rFonts w:ascii="Arial Narrow" w:hAnsi="Arial Narrow"/>
        </w:rPr>
        <w:t xml:space="preserve">będzie </w:t>
      </w:r>
      <w:r>
        <w:rPr>
          <w:rFonts w:ascii="Arial Narrow" w:hAnsi="Arial Narrow"/>
        </w:rPr>
        <w:t>osob</w:t>
      </w:r>
      <w:r w:rsidR="005A2AF0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bezrobotn</w:t>
      </w:r>
      <w:r w:rsidR="005A2AF0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planując</w:t>
      </w:r>
      <w:r w:rsidR="005A2AF0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podjęcie </w:t>
      </w:r>
      <w:r w:rsidR="00482C90">
        <w:rPr>
          <w:rFonts w:ascii="Arial Narrow" w:hAnsi="Arial Narrow"/>
        </w:rPr>
        <w:t xml:space="preserve">pracy na stanowisku </w:t>
      </w:r>
      <w:r w:rsidR="00820B6F">
        <w:rPr>
          <w:rFonts w:ascii="Arial Narrow" w:hAnsi="Arial Narrow"/>
        </w:rPr>
        <w:t>palacza kotłów wodnych na paliwa stałe i gazowe o mocy powyżej 5</w:t>
      </w:r>
      <w:r w:rsidR="0080072C">
        <w:rPr>
          <w:rFonts w:ascii="Arial Narrow" w:hAnsi="Arial Narrow"/>
        </w:rPr>
        <w:t xml:space="preserve">0 </w:t>
      </w:r>
      <w:r w:rsidR="00820B6F">
        <w:rPr>
          <w:rFonts w:ascii="Arial Narrow" w:hAnsi="Arial Narrow"/>
        </w:rPr>
        <w:t>kW wraz z urządzeniami pomocniczymi.</w:t>
      </w:r>
    </w:p>
    <w:p w:rsidR="00955F3A" w:rsidRPr="000D7464" w:rsidRDefault="00955F3A" w:rsidP="000D7464">
      <w:pPr>
        <w:pStyle w:val="Akapitzlist"/>
        <w:numPr>
          <w:ilvl w:val="0"/>
          <w:numId w:val="4"/>
        </w:numPr>
        <w:ind w:left="426" w:hanging="426"/>
        <w:rPr>
          <w:rFonts w:ascii="Arial Narrow" w:hAnsi="Arial Narrow"/>
        </w:rPr>
      </w:pPr>
      <w:r w:rsidRPr="000D7464">
        <w:rPr>
          <w:rFonts w:ascii="Arial Narrow" w:eastAsia="SimSun" w:hAnsi="Arial Narrow"/>
          <w:highlight w:val="white"/>
        </w:rPr>
        <w:t xml:space="preserve">Liczba osób bezrobotnych do objęcia szkoleniem: </w:t>
      </w:r>
      <w:r w:rsidR="005A2AF0" w:rsidRPr="000D7464">
        <w:rPr>
          <w:rFonts w:ascii="Arial Narrow" w:eastAsia="SimSun" w:hAnsi="Arial Narrow"/>
          <w:highlight w:val="white"/>
        </w:rPr>
        <w:t>1 osoba</w:t>
      </w:r>
    </w:p>
    <w:p w:rsidR="00955F3A" w:rsidRPr="00474871" w:rsidRDefault="00955F3A" w:rsidP="00847B3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474871">
        <w:rPr>
          <w:rFonts w:ascii="Arial Narrow" w:hAnsi="Arial Narrow"/>
        </w:rPr>
        <w:t xml:space="preserve">Termin przeprowadzenia szkolenia: </w:t>
      </w:r>
      <w:r w:rsidR="00482C90">
        <w:rPr>
          <w:rFonts w:ascii="Arial Narrow" w:hAnsi="Arial Narrow"/>
        </w:rPr>
        <w:t xml:space="preserve">do </w:t>
      </w:r>
      <w:r w:rsidR="0080072C">
        <w:rPr>
          <w:rFonts w:ascii="Arial Narrow" w:hAnsi="Arial Narrow"/>
        </w:rPr>
        <w:t>11</w:t>
      </w:r>
      <w:r w:rsidR="00820B6F">
        <w:rPr>
          <w:rFonts w:ascii="Arial Narrow" w:hAnsi="Arial Narrow"/>
        </w:rPr>
        <w:t>.</w:t>
      </w:r>
      <w:r w:rsidR="0080072C">
        <w:rPr>
          <w:rFonts w:ascii="Arial Narrow" w:hAnsi="Arial Narrow"/>
        </w:rPr>
        <w:t>10</w:t>
      </w:r>
      <w:r w:rsidR="00482C90">
        <w:rPr>
          <w:rFonts w:ascii="Arial Narrow" w:hAnsi="Arial Narrow"/>
        </w:rPr>
        <w:t>.2019r.</w:t>
      </w:r>
      <w:r w:rsidR="002F0F3D">
        <w:rPr>
          <w:rFonts w:ascii="Arial Narrow" w:hAnsi="Arial Narrow"/>
        </w:rPr>
        <w:t xml:space="preserve"> </w:t>
      </w:r>
      <w:r w:rsidR="002F0F3D" w:rsidRPr="002F0F3D">
        <w:rPr>
          <w:rFonts w:ascii="Arial Narrow" w:hAnsi="Arial Narrow"/>
        </w:rPr>
        <w:t>Dokładny termin realizacji zostanie ustalony przez Zamawiającego, w uzgodnieniu z Wykonawcą, przed podpisaniem umowy z Wykonawcą.</w:t>
      </w:r>
    </w:p>
    <w:p w:rsidR="00955F3A" w:rsidRPr="007353E9" w:rsidRDefault="002D1A3B" w:rsidP="00847B3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   </w:t>
      </w:r>
      <w:r w:rsidR="007353E9" w:rsidRPr="007353E9">
        <w:rPr>
          <w:rFonts w:ascii="Arial Narrow" w:hAnsi="Arial Narrow"/>
        </w:rPr>
        <w:t>G</w:t>
      </w:r>
      <w:r w:rsidR="00955F3A" w:rsidRPr="007353E9">
        <w:rPr>
          <w:rFonts w:ascii="Arial Narrow" w:hAnsi="Arial Narrow"/>
        </w:rPr>
        <w:t xml:space="preserve">odziny realizacji szkolenia: </w:t>
      </w:r>
      <w:r w:rsidR="00C91826">
        <w:rPr>
          <w:rFonts w:ascii="Arial Narrow" w:hAnsi="Arial Narrow"/>
        </w:rPr>
        <w:t xml:space="preserve">pomiędzy </w:t>
      </w:r>
      <w:r w:rsidR="00955F3A" w:rsidRPr="007353E9">
        <w:rPr>
          <w:rFonts w:ascii="Arial Narrow" w:hAnsi="Arial Narrow"/>
        </w:rPr>
        <w:t>08:00 – 1</w:t>
      </w:r>
      <w:r w:rsidR="00820B6F">
        <w:rPr>
          <w:rFonts w:ascii="Arial Narrow" w:hAnsi="Arial Narrow"/>
        </w:rPr>
        <w:t>8</w:t>
      </w:r>
      <w:r w:rsidR="00955F3A" w:rsidRPr="007353E9">
        <w:rPr>
          <w:rFonts w:ascii="Arial Narrow" w:hAnsi="Arial Narrow"/>
        </w:rPr>
        <w:t>:00</w:t>
      </w:r>
      <w:r w:rsidR="007353E9">
        <w:rPr>
          <w:rFonts w:ascii="Arial Narrow" w:hAnsi="Arial Narrow"/>
        </w:rPr>
        <w:t>.</w:t>
      </w:r>
      <w:r w:rsidR="00955F3A" w:rsidRPr="007353E9">
        <w:rPr>
          <w:rFonts w:ascii="Arial Narrow" w:hAnsi="Arial Narrow"/>
        </w:rPr>
        <w:t xml:space="preserve">  </w:t>
      </w:r>
    </w:p>
    <w:p w:rsidR="007353E9" w:rsidRDefault="005A2AF0" w:rsidP="00847B3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AE4D05">
        <w:rPr>
          <w:rFonts w:ascii="Arial Narrow" w:hAnsi="Arial Narrow"/>
        </w:rPr>
        <w:t>Szkoleni</w:t>
      </w:r>
      <w:r w:rsidR="00474871">
        <w:rPr>
          <w:rFonts w:ascii="Arial Narrow" w:hAnsi="Arial Narrow"/>
        </w:rPr>
        <w:t>e</w:t>
      </w:r>
      <w:r w:rsidRPr="00AE4D05">
        <w:rPr>
          <w:rFonts w:ascii="Arial Narrow" w:hAnsi="Arial Narrow"/>
        </w:rPr>
        <w:t xml:space="preserve"> mus</w:t>
      </w:r>
      <w:r w:rsidR="00474871">
        <w:rPr>
          <w:rFonts w:ascii="Arial Narrow" w:hAnsi="Arial Narrow"/>
        </w:rPr>
        <w:t>i</w:t>
      </w:r>
      <w:r w:rsidRPr="00AE4D05">
        <w:rPr>
          <w:rFonts w:ascii="Arial Narrow" w:hAnsi="Arial Narrow"/>
        </w:rPr>
        <w:t xml:space="preserve"> odbywać się w formie kurs</w:t>
      </w:r>
      <w:r w:rsidR="00474871">
        <w:rPr>
          <w:rFonts w:ascii="Arial Narrow" w:hAnsi="Arial Narrow"/>
        </w:rPr>
        <w:t>u</w:t>
      </w:r>
      <w:r w:rsidRPr="00AE4D05">
        <w:rPr>
          <w:rFonts w:ascii="Arial Narrow" w:hAnsi="Arial Narrow"/>
        </w:rPr>
        <w:t>, realizowan</w:t>
      </w:r>
      <w:r w:rsidR="005F6177">
        <w:rPr>
          <w:rFonts w:ascii="Arial Narrow" w:hAnsi="Arial Narrow"/>
        </w:rPr>
        <w:t>ego</w:t>
      </w:r>
      <w:r w:rsidRPr="00AE4D05">
        <w:rPr>
          <w:rFonts w:ascii="Arial Narrow" w:hAnsi="Arial Narrow"/>
        </w:rPr>
        <w:t>, według planu nauczania obejmującego przeciętnie nie mniej niż 2</w:t>
      </w:r>
      <w:r>
        <w:rPr>
          <w:rFonts w:ascii="Arial Narrow" w:hAnsi="Arial Narrow"/>
        </w:rPr>
        <w:t>5 godzin zegarowych w tygodniu</w:t>
      </w:r>
      <w:r w:rsidR="00820B6F">
        <w:rPr>
          <w:rFonts w:ascii="Arial Narrow" w:hAnsi="Arial Narrow"/>
        </w:rPr>
        <w:t xml:space="preserve">, </w:t>
      </w:r>
      <w:r w:rsidR="00820B6F" w:rsidRPr="00820B6F">
        <w:rPr>
          <w:rFonts w:ascii="Arial Narrow" w:hAnsi="Arial Narrow"/>
        </w:rPr>
        <w:t>chyba że przepisy odrębne przewidują niższy wymiar szkolenia</w:t>
      </w:r>
      <w:r>
        <w:rPr>
          <w:rFonts w:ascii="Arial Narrow" w:hAnsi="Arial Narrow"/>
        </w:rPr>
        <w:t>.</w:t>
      </w:r>
      <w:r w:rsidR="00474871">
        <w:rPr>
          <w:rFonts w:ascii="Arial Narrow" w:hAnsi="Arial Narrow"/>
        </w:rPr>
        <w:t xml:space="preserve"> </w:t>
      </w:r>
      <w:r w:rsidR="007353E9" w:rsidRPr="00EC2A48">
        <w:rPr>
          <w:rFonts w:ascii="Arial Narrow" w:hAnsi="Arial Narrow"/>
        </w:rPr>
        <w:t>Godzina zegarowa kursu liczyć będzie 60 minut i obejmować będzie zajęcia edukacyjne liczące 45 minut oraz przerwę liczącą średnio 15 minut.</w:t>
      </w:r>
    </w:p>
    <w:p w:rsidR="002D1A3B" w:rsidRDefault="002D1A3B" w:rsidP="00847B3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Szkolenie powinno obejmować zajęcia teoretyczne i praktyczne.</w:t>
      </w:r>
    </w:p>
    <w:p w:rsidR="00820B6F" w:rsidRPr="001E6B19" w:rsidRDefault="00820B6F" w:rsidP="00820B6F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1E6B19">
        <w:rPr>
          <w:rFonts w:ascii="Arial Narrow" w:hAnsi="Arial Narrow"/>
        </w:rPr>
        <w:t xml:space="preserve">Szkolenie powinno być przeprowadzone zgodnie z Rozporządzeniem Ministra Gospodarki, Pracy i Polityki Społecznej z dnia 28 kwietnia  2003 r. w sprawie szczegółowych zasad stwierdzania posiadania kwalifikacji przez osoby zajmujące się eksploatacją urządzeń, instalacji i sieci (Dz. U. z 2003r. Nr 89, poz. 828 z </w:t>
      </w:r>
      <w:proofErr w:type="spellStart"/>
      <w:r w:rsidRPr="001E6B19">
        <w:rPr>
          <w:rFonts w:ascii="Arial Narrow" w:hAnsi="Arial Narrow"/>
        </w:rPr>
        <w:t>późn</w:t>
      </w:r>
      <w:proofErr w:type="spellEnd"/>
      <w:r w:rsidRPr="001E6B19">
        <w:rPr>
          <w:rFonts w:ascii="Arial Narrow" w:hAnsi="Arial Narrow"/>
        </w:rPr>
        <w:t>. zm.)</w:t>
      </w:r>
      <w:r>
        <w:rPr>
          <w:rFonts w:ascii="Arial Narrow" w:hAnsi="Arial Narrow"/>
        </w:rPr>
        <w:t>.</w:t>
      </w:r>
    </w:p>
    <w:p w:rsidR="007C59CE" w:rsidRPr="007C59CE" w:rsidRDefault="0040200C" w:rsidP="007C59CE">
      <w:pPr>
        <w:pStyle w:val="Akapitzlist"/>
        <w:widowControl w:val="0"/>
        <w:numPr>
          <w:ilvl w:val="0"/>
          <w:numId w:val="4"/>
        </w:numPr>
        <w:ind w:left="426" w:hanging="426"/>
        <w:rPr>
          <w:rFonts w:ascii="Arial Narrow" w:eastAsia="SimSun" w:hAnsi="Arial Narrow"/>
          <w:highlight w:val="white"/>
        </w:rPr>
      </w:pPr>
      <w:r w:rsidRPr="00474871">
        <w:rPr>
          <w:rFonts w:ascii="Arial Narrow" w:eastAsia="SimSun" w:hAnsi="Arial Narrow"/>
          <w:highlight w:val="white"/>
        </w:rPr>
        <w:t>Miejsce realizacji szkolenia:</w:t>
      </w:r>
      <w:r w:rsidR="00E65B08" w:rsidRPr="00474871">
        <w:rPr>
          <w:rFonts w:ascii="Arial Narrow" w:eastAsia="SimSun" w:hAnsi="Arial Narrow"/>
          <w:highlight w:val="white"/>
        </w:rPr>
        <w:t xml:space="preserve"> Radzyń Podlaski</w:t>
      </w:r>
      <w:r w:rsidR="007C59CE">
        <w:rPr>
          <w:rFonts w:ascii="Arial Narrow" w:eastAsia="SimSun" w:hAnsi="Arial Narrow"/>
          <w:highlight w:val="white"/>
        </w:rPr>
        <w:t xml:space="preserve"> </w:t>
      </w:r>
      <w:r w:rsidR="007C59CE" w:rsidRPr="007C59CE">
        <w:rPr>
          <w:rFonts w:ascii="Arial Narrow" w:eastAsia="SimSun" w:hAnsi="Arial Narrow"/>
          <w:bCs/>
          <w:highlight w:val="white"/>
        </w:rPr>
        <w:t xml:space="preserve">lub dopuszcza się przeprowadzenie szkolenia poza Radzyniem Podlaskim </w:t>
      </w:r>
      <w:r w:rsidR="007C59CE" w:rsidRPr="007C59CE">
        <w:rPr>
          <w:rFonts w:ascii="Arial Narrow" w:eastAsia="SimSun" w:hAnsi="Arial Narrow"/>
          <w:highlight w:val="white"/>
        </w:rPr>
        <w:t>w odległości do 80 km od granic administracyjnych miasta Radzyń Podlaski w miejscu umożliwiającym dogodne* połączenia komunikacją publiczną dla uczestników szkolenia.</w:t>
      </w:r>
    </w:p>
    <w:p w:rsidR="0040200C" w:rsidRPr="00474871" w:rsidRDefault="007C59CE" w:rsidP="007C59C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7C59CE">
        <w:rPr>
          <w:rFonts w:ascii="Arial Narrow" w:eastAsia="SimSun" w:hAnsi="Arial Narrow"/>
          <w:b/>
          <w:highlight w:val="white"/>
        </w:rPr>
        <w:t>*</w:t>
      </w:r>
      <w:r w:rsidRPr="007C59CE">
        <w:rPr>
          <w:rFonts w:ascii="Arial Narrow" w:eastAsia="SimSun" w:hAnsi="Arial Narrow"/>
          <w:highlight w:val="white"/>
          <w:u w:val="single"/>
        </w:rPr>
        <w:t xml:space="preserve"> dogodne połączenie środkami transportu zbiorowego</w:t>
      </w:r>
      <w:r w:rsidRPr="007C59CE">
        <w:rPr>
          <w:rFonts w:ascii="Arial Narrow" w:eastAsia="SimSun" w:hAnsi="Arial Narrow"/>
          <w:highlight w:val="white"/>
        </w:rPr>
        <w:t xml:space="preserve"> – oznacza to wystarczającą liczbę kursów komunikacji publicznej z Radzynia Podlaskiego do miejsca odbywania szkolenia, pozwalających uczestnikom szkolenia na wzięcie udziału w zajęciach zgodnie z harmonogramem szkolenia, z zastrzeżeniem, iż czas dojazdu środkami transportu zbiorowego do miejsca szkolenia i z powrotem nie może przekroczyć 3 godzin dziennie.</w:t>
      </w:r>
      <w:bookmarkStart w:id="0" w:name="_GoBack"/>
      <w:bookmarkEnd w:id="0"/>
    </w:p>
    <w:p w:rsidR="006431D1" w:rsidRPr="006431D1" w:rsidRDefault="006431D1" w:rsidP="006431D1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Wszystkie zajęcia muszą być prowadzone w systemie stacjonarnym. Zamawiający nie dopuszcza możliwości prowadzenia szkolenia metodą e-learning.</w:t>
      </w:r>
    </w:p>
    <w:p w:rsidR="0040200C" w:rsidRDefault="0040200C" w:rsidP="00847B3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Program</w:t>
      </w:r>
      <w:r w:rsidRPr="00EC2A48">
        <w:rPr>
          <w:rFonts w:ascii="Arial Narrow" w:hAnsi="Arial Narrow"/>
        </w:rPr>
        <w:t xml:space="preserve"> szkolenia powinien być dostosowany </w:t>
      </w:r>
      <w:r w:rsidR="00E4665B">
        <w:rPr>
          <w:rFonts w:ascii="Arial Narrow" w:hAnsi="Arial Narrow"/>
        </w:rPr>
        <w:t>odpowiedni</w:t>
      </w:r>
      <w:r w:rsidR="0080072C">
        <w:rPr>
          <w:rFonts w:ascii="Arial Narrow" w:hAnsi="Arial Narrow"/>
        </w:rPr>
        <w:t>o</w:t>
      </w:r>
      <w:r w:rsidR="00E4665B">
        <w:rPr>
          <w:rFonts w:ascii="Arial Narrow" w:hAnsi="Arial Narrow"/>
        </w:rPr>
        <w:t xml:space="preserve"> do zapotrzebowania na kwalifikacje identyfikowanego na rynku pracy.</w:t>
      </w:r>
    </w:p>
    <w:p w:rsidR="00CC38C4" w:rsidRPr="007B2FE9" w:rsidRDefault="00CC38C4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7B2FE9">
        <w:rPr>
          <w:rFonts w:ascii="Arial Narrow" w:hAnsi="Arial Narrow"/>
        </w:rPr>
        <w:t>Program szkolenia musi zawierać wszystkie elementy wynikające § 71 ust. 3 Rozporządzenia Ministra Pracy i Polityki Społecznej z dnia 14 maja 2014r. w sprawie szczegółowych warunków realizacji oraz trybu i sposobów prowadzenia  usług rynku pracy,  to jest:</w:t>
      </w:r>
    </w:p>
    <w:p w:rsidR="00CC38C4" w:rsidRPr="00073515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nazwę szkolenia;</w:t>
      </w:r>
    </w:p>
    <w:p w:rsidR="00CC38C4" w:rsidRPr="00073515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czas trwania i sposób organizacji szkolenia;</w:t>
      </w:r>
    </w:p>
    <w:p w:rsidR="00CC38C4" w:rsidRPr="00073515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wymagania wstępne dla uczestników szkolenia;</w:t>
      </w:r>
    </w:p>
    <w:p w:rsidR="00CC38C4" w:rsidRPr="00073515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cele szkolenia ujęte w kategoriach efektów uczenia się z uwzględnieniem wiedzy, umiejętności i kompetencji społecznych;</w:t>
      </w:r>
    </w:p>
    <w:p w:rsidR="00CC38C4" w:rsidRPr="00073515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plan nauczania określający tematy zajęć edukacyjnych oraz ich wymiar, z uwzględnieniem, w miarę potrzeby, części teoretycznej i części praktycznej;</w:t>
      </w:r>
    </w:p>
    <w:p w:rsidR="00CC38C4" w:rsidRPr="00073515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opis treści – kluczowe punkty szkolenia w zakresie poszczególnych zajęć edukacyjnych;</w:t>
      </w:r>
    </w:p>
    <w:p w:rsidR="00CC38C4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wykaz literatury oraz niezbędnych środków i materiałów dydaktycznych;</w:t>
      </w:r>
    </w:p>
    <w:p w:rsidR="00CC38C4" w:rsidRPr="00CC38C4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CC38C4">
        <w:rPr>
          <w:rFonts w:ascii="Arial Narrow" w:hAnsi="Arial Narrow"/>
        </w:rPr>
        <w:t>przewidziane sprawdziany i egzaminy</w:t>
      </w:r>
    </w:p>
    <w:p w:rsidR="002929E4" w:rsidRPr="002929E4" w:rsidRDefault="002929E4" w:rsidP="00EB5F29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="Arial Narrow" w:hAnsi="Arial Narrow" w:cs="Calibri"/>
        </w:rPr>
      </w:pPr>
      <w:r w:rsidRPr="002929E4">
        <w:rPr>
          <w:rFonts w:ascii="Arial Narrow" w:hAnsi="Arial Narrow"/>
        </w:rPr>
        <w:t>Niezwłocznie po zakończeniu szkolenia Wykonawca jest zobowi</w:t>
      </w:r>
      <w:r w:rsidRPr="002929E4">
        <w:rPr>
          <w:rFonts w:ascii="Arial Narrow" w:hAnsi="Arial Narrow" w:cs="Arial"/>
        </w:rPr>
        <w:t>ą</w:t>
      </w:r>
      <w:r w:rsidRPr="002929E4">
        <w:rPr>
          <w:rFonts w:ascii="Arial Narrow" w:hAnsi="Arial Narrow"/>
        </w:rPr>
        <w:t>zany zorganizowa</w:t>
      </w:r>
      <w:r w:rsidRPr="002929E4">
        <w:rPr>
          <w:rFonts w:ascii="Arial Narrow" w:hAnsi="Arial Narrow" w:cs="Arial"/>
        </w:rPr>
        <w:t xml:space="preserve">ć </w:t>
      </w:r>
      <w:r w:rsidRPr="002929E4">
        <w:rPr>
          <w:rFonts w:ascii="Arial Narrow" w:hAnsi="Arial Narrow"/>
        </w:rPr>
        <w:t xml:space="preserve">egzamin sprawdzający wymagania kwalifikacyjne do wykonywania pracy na stanowisku eksploatacji w zakresie obsługi, konserwacji dla następujących urządzeń, instalacji i sieci </w:t>
      </w:r>
      <w:r w:rsidRPr="002929E4">
        <w:rPr>
          <w:rFonts w:ascii="Arial Narrow" w:hAnsi="Arial Narrow"/>
          <w:bCs/>
          <w:i/>
          <w:iCs/>
        </w:rPr>
        <w:t xml:space="preserve">Grupa 2. Urządzenia wytwarzające, przetwarzające, przesyłające i zużywające ciepło oraz inne urządzenia </w:t>
      </w:r>
      <w:r w:rsidRPr="002929E4">
        <w:rPr>
          <w:rFonts w:ascii="Arial Narrow" w:hAnsi="Arial Narrow"/>
          <w:bCs/>
          <w:i/>
          <w:iCs/>
        </w:rPr>
        <w:lastRenderedPageBreak/>
        <w:t xml:space="preserve">energetyczne: </w:t>
      </w:r>
      <w:r w:rsidRPr="002929E4">
        <w:rPr>
          <w:rFonts w:ascii="Arial Narrow" w:hAnsi="Arial Narrow"/>
          <w:bCs/>
        </w:rPr>
        <w:t xml:space="preserve">1) kotły parowe oraz wodne na paliwa stałe, płynne i gazowe, o mocy powyżej 50 </w:t>
      </w:r>
      <w:hyperlink r:id="rId8" w:tgtFrame="_blank" w:tooltip="USTAWA z dnia 20 maja 1971 r. Kodeks wykroczeń" w:history="1">
        <w:r w:rsidRPr="002929E4">
          <w:rPr>
            <w:rStyle w:val="Hipercze"/>
            <w:rFonts w:ascii="Arial Narrow" w:hAnsi="Arial Narrow"/>
            <w:bCs/>
          </w:rPr>
          <w:t>kW</w:t>
        </w:r>
      </w:hyperlink>
      <w:r w:rsidRPr="002929E4">
        <w:rPr>
          <w:rFonts w:ascii="Arial Narrow" w:hAnsi="Arial Narrow"/>
          <w:bCs/>
        </w:rPr>
        <w:t xml:space="preserve">, wraz z urządzeniami pomocniczymi, </w:t>
      </w:r>
      <w:r w:rsidRPr="002929E4">
        <w:rPr>
          <w:rFonts w:ascii="Arial Narrow" w:hAnsi="Arial Narrow"/>
        </w:rPr>
        <w:t>przed komisj</w:t>
      </w:r>
      <w:r w:rsidRPr="002929E4">
        <w:rPr>
          <w:rFonts w:ascii="Arial Narrow" w:hAnsi="Arial Narrow" w:cs="Arial"/>
        </w:rPr>
        <w:t xml:space="preserve">ą </w:t>
      </w:r>
      <w:r w:rsidRPr="002929E4">
        <w:rPr>
          <w:rFonts w:ascii="Arial Narrow" w:hAnsi="Arial Narrow"/>
        </w:rPr>
        <w:t>powołaną przez Urząd Regulacji Energetyki.</w:t>
      </w:r>
    </w:p>
    <w:p w:rsidR="00CC38C4" w:rsidRDefault="00CC38C4" w:rsidP="00847B3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E92B72">
        <w:rPr>
          <w:rFonts w:ascii="Arial Narrow" w:hAnsi="Arial Narrow"/>
        </w:rPr>
        <w:t xml:space="preserve">Wymagane jest, aby Wykonawca posiadał </w:t>
      </w:r>
      <w:r w:rsidRPr="00E92B72">
        <w:rPr>
          <w:rFonts w:ascii="Arial Narrow" w:hAnsi="Arial Narrow" w:cs="Arial"/>
        </w:rPr>
        <w:t>aktualny wpis do Rejestru Instytucji Szkoleniowych</w:t>
      </w:r>
      <w:r w:rsidRPr="00E92B72">
        <w:rPr>
          <w:rFonts w:ascii="Arial Narrow" w:hAnsi="Arial Narrow"/>
        </w:rPr>
        <w:t xml:space="preserve">, zgodnie z art. 20 ust. 1 ustawy z dnia 20 kwietnia 2004r. o promocji zatrudnienia i instytucjach rynku pracy </w:t>
      </w:r>
      <w:r w:rsidR="009C1BB6" w:rsidRPr="002F7837">
        <w:rPr>
          <w:rFonts w:ascii="Arial Narrow" w:hAnsi="Arial Narrow"/>
        </w:rPr>
        <w:t>(</w:t>
      </w:r>
      <w:proofErr w:type="spellStart"/>
      <w:r w:rsidR="009C1BB6" w:rsidRPr="002F7837">
        <w:rPr>
          <w:rFonts w:ascii="Arial Narrow" w:hAnsi="Arial Narrow"/>
        </w:rPr>
        <w:t>t.j</w:t>
      </w:r>
      <w:proofErr w:type="spellEnd"/>
      <w:r w:rsidR="009C1BB6" w:rsidRPr="002F7837">
        <w:rPr>
          <w:rFonts w:ascii="Arial Narrow" w:hAnsi="Arial Narrow"/>
        </w:rPr>
        <w:t>. Dz. U. z 2019 r. poz. 1482)</w:t>
      </w:r>
      <w:r w:rsidR="009C1BB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oraz rozporządzeniem Ministra Gospodarki i Pracy z dnia 27.10.2004r. w sprawie rejestru instytucji szkoleniowych (Dz. U. z 2014r., poz. 781</w:t>
      </w:r>
      <w:r w:rsidR="00C91826">
        <w:rPr>
          <w:rFonts w:ascii="Arial Narrow" w:hAnsi="Arial Narrow"/>
        </w:rPr>
        <w:t>).</w:t>
      </w:r>
    </w:p>
    <w:p w:rsidR="00CC38C4" w:rsidRPr="007675A0" w:rsidRDefault="00CC38C4" w:rsidP="0085057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>
        <w:rPr>
          <w:rFonts w:ascii="Arial Narrow" w:hAnsi="Arial Narrow"/>
        </w:rPr>
        <w:t>Wymagane jest potwierdzenie ukończenia szkolenia poprzez wydanie uczestnikowi szkolenia:</w:t>
      </w:r>
    </w:p>
    <w:p w:rsidR="00CC38C4" w:rsidRPr="00CC38C4" w:rsidRDefault="00CC38C4" w:rsidP="00850572">
      <w:pPr>
        <w:ind w:left="426"/>
        <w:jc w:val="both"/>
        <w:rPr>
          <w:rFonts w:ascii="Arial Narrow" w:hAnsi="Arial Narrow"/>
          <w:bCs/>
        </w:rPr>
      </w:pPr>
      <w:r w:rsidRPr="00CC38C4">
        <w:rPr>
          <w:rFonts w:ascii="Arial Narrow" w:hAnsi="Arial Narrow"/>
          <w:bCs/>
        </w:rPr>
        <w:t>zaświadczenia zgodnego z zapisami § 71 ust. 4 Rozporządzenia Ministra Pracy i Polityki Społecznej z dnia 22 maja 2014r. w sprawie szczegółowych warunków realizacji oraz trybu i sposobów prowadzenia usług rynku pracy, zawierającego, o ile przepisy odrębne nie stanowią inaczej:</w:t>
      </w:r>
    </w:p>
    <w:p w:rsidR="00CC38C4" w:rsidRPr="0033421D" w:rsidRDefault="00CC38C4" w:rsidP="00CC38C4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33421D">
        <w:rPr>
          <w:rFonts w:ascii="Arial Narrow" w:hAnsi="Arial Narrow"/>
        </w:rPr>
        <w:t>numer z rejestru,</w:t>
      </w:r>
    </w:p>
    <w:p w:rsidR="00CC38C4" w:rsidRPr="00B93D89" w:rsidRDefault="00CC38C4" w:rsidP="00CC38C4">
      <w:pPr>
        <w:pStyle w:val="Akapitzlist"/>
        <w:ind w:left="851" w:hanging="13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93D89">
        <w:rPr>
          <w:rFonts w:ascii="Arial Narrow" w:hAnsi="Arial Narrow"/>
        </w:rPr>
        <w:t xml:space="preserve">imię i nazwisko oraz numer PESEL uczestnika szkolenia, a w przypadku cudzoziemca numer </w:t>
      </w:r>
      <w:r>
        <w:rPr>
          <w:rFonts w:ascii="Arial Narrow" w:hAnsi="Arial Narrow"/>
        </w:rPr>
        <w:t xml:space="preserve"> </w:t>
      </w:r>
      <w:r w:rsidRPr="00B93D89">
        <w:rPr>
          <w:rFonts w:ascii="Arial Narrow" w:hAnsi="Arial Narrow"/>
        </w:rPr>
        <w:t>dokumentu stwierdzającego tożsamość,</w:t>
      </w:r>
    </w:p>
    <w:p w:rsidR="00CC38C4" w:rsidRPr="00B93D89" w:rsidRDefault="00CC38C4" w:rsidP="00CC38C4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93D89">
        <w:rPr>
          <w:rFonts w:ascii="Arial Narrow" w:hAnsi="Arial Narrow"/>
        </w:rPr>
        <w:t>nazwę instytucji szkoleniowej przeprowadzającej szkolenie,</w:t>
      </w:r>
    </w:p>
    <w:p w:rsidR="00CC38C4" w:rsidRPr="0033421D" w:rsidRDefault="00CC38C4" w:rsidP="00CC38C4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33421D">
        <w:rPr>
          <w:rFonts w:ascii="Arial Narrow" w:hAnsi="Arial Narrow"/>
        </w:rPr>
        <w:t>formę i nazwę szkolenia,</w:t>
      </w:r>
    </w:p>
    <w:p w:rsidR="00CC38C4" w:rsidRPr="00B93D89" w:rsidRDefault="00CC38C4" w:rsidP="00CC38C4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93D89">
        <w:rPr>
          <w:rFonts w:ascii="Arial Narrow" w:hAnsi="Arial Narrow"/>
        </w:rPr>
        <w:t>okres trwania szkolenia,</w:t>
      </w:r>
    </w:p>
    <w:p w:rsidR="00CC38C4" w:rsidRPr="00B93D89" w:rsidRDefault="00CC38C4" w:rsidP="00CC38C4">
      <w:pPr>
        <w:pStyle w:val="Akapitzlist"/>
        <w:ind w:left="851" w:hanging="13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93D89">
        <w:rPr>
          <w:rFonts w:ascii="Arial Narrow" w:hAnsi="Arial Narrow"/>
        </w:rPr>
        <w:t>miejsce i datę wydania zaświadczenia lub innego dokumentu potwierdzającego ukończenie szkolenia i uzyskanie</w:t>
      </w:r>
      <w:r>
        <w:rPr>
          <w:rFonts w:ascii="Arial Narrow" w:hAnsi="Arial Narrow"/>
        </w:rPr>
        <w:t xml:space="preserve"> umiejętności lub</w:t>
      </w:r>
      <w:r w:rsidRPr="00B93D89">
        <w:rPr>
          <w:rFonts w:ascii="Arial Narrow" w:hAnsi="Arial Narrow"/>
        </w:rPr>
        <w:t xml:space="preserve"> kwalifikacji,</w:t>
      </w:r>
    </w:p>
    <w:p w:rsidR="00CC38C4" w:rsidRPr="00B93D89" w:rsidRDefault="00CC38C4" w:rsidP="00CC38C4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93D89">
        <w:rPr>
          <w:rFonts w:ascii="Arial Narrow" w:hAnsi="Arial Narrow"/>
        </w:rPr>
        <w:t>tematy i wymiar godzin zajęć edukacyjnych,</w:t>
      </w:r>
    </w:p>
    <w:p w:rsidR="00CC38C4" w:rsidRPr="00B93D89" w:rsidRDefault="00CC38C4" w:rsidP="00CC38C4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93D89">
        <w:rPr>
          <w:rFonts w:ascii="Arial Narrow" w:hAnsi="Arial Narrow"/>
        </w:rPr>
        <w:t>podpis osoby upoważnionej przez instytucję szkolen</w:t>
      </w:r>
      <w:r>
        <w:rPr>
          <w:rFonts w:ascii="Arial Narrow" w:hAnsi="Arial Narrow"/>
        </w:rPr>
        <w:t>iową przeprowadzającą szkolenie</w:t>
      </w:r>
      <w:r w:rsidR="00847B32">
        <w:rPr>
          <w:rFonts w:ascii="Arial Narrow" w:hAnsi="Arial Narrow"/>
        </w:rPr>
        <w:t>.</w:t>
      </w:r>
    </w:p>
    <w:p w:rsidR="0040200C" w:rsidRDefault="0040200C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EC2A48">
        <w:rPr>
          <w:rFonts w:ascii="Arial Narrow" w:eastAsia="SimSun" w:hAnsi="Arial Narrow"/>
          <w:highlight w:val="white"/>
        </w:rPr>
        <w:t>Wymagane jest, aby Wykonawca do realizacji szkolenia zapewnił kadrę dydaktyczną posiadającą kwalifikacje i doświadczenie zawodowe gwarantujące należyte wykonanie zamówienia.</w:t>
      </w:r>
    </w:p>
    <w:p w:rsidR="00F031D9" w:rsidRPr="00F031D9" w:rsidRDefault="00F031D9" w:rsidP="00F031D9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Calibri"/>
        </w:rPr>
      </w:pPr>
      <w:r w:rsidRPr="00F031D9">
        <w:rPr>
          <w:rFonts w:ascii="Arial Narrow" w:hAnsi="Arial Narrow" w:cs="Calibri"/>
        </w:rPr>
        <w:t xml:space="preserve">Wymagane jest, aby w trakcie zajęć przewidziane były przerwy, w ramach których Wykonawca zapewni uczestnikowi serwis kawowy: kawa mielona i rozpuszczalna, herbata ekspresowa (czarna, owocowa), woda mineralna (gazowana, niegazowana), soki lub inne napoje w opakowaniach jednostkowych, ciastka kruche (co najmniej 2 rodzaje), mleko lub śmietankę do kawy, cukier oraz kubki jednorazowe do napojów zimnych i gorących, mieszadła lub łyżeczki. Cena szkolenia winna obejmować koszty serwisu kawowego. </w:t>
      </w:r>
    </w:p>
    <w:p w:rsidR="0040200C" w:rsidRPr="00EC2A48" w:rsidRDefault="0040200C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EC2A48">
        <w:rPr>
          <w:rFonts w:ascii="Arial Narrow" w:eastAsia="SimSun" w:hAnsi="Arial Narrow"/>
          <w:highlight w:val="white"/>
        </w:rPr>
        <w:t xml:space="preserve">Wymagane jest, aby Wykonawca dysponował salą/salami wykładowymi, których powierzchnia gwarantuje swobodne poruszanie się uczestników szkolenia i które spełniają wymogi BHP i </w:t>
      </w:r>
      <w:proofErr w:type="spellStart"/>
      <w:r w:rsidRPr="00EC2A48">
        <w:rPr>
          <w:rFonts w:ascii="Arial Narrow" w:eastAsia="SimSun" w:hAnsi="Arial Narrow"/>
          <w:highlight w:val="white"/>
        </w:rPr>
        <w:t>PPoż</w:t>
      </w:r>
      <w:proofErr w:type="spellEnd"/>
      <w:r w:rsidRPr="00EC2A48">
        <w:rPr>
          <w:rFonts w:ascii="Arial Narrow" w:eastAsia="SimSun" w:hAnsi="Arial Narrow"/>
          <w:highlight w:val="white"/>
        </w:rPr>
        <w:t>, odpowiednio oświetlone tj. natężenie oświetlenia na stanowiskach szkoleniowych musi być zgodne z parametrami określonymi w Polskich Normach, sale posiadają okna zewnętrzne, posiadają odpowiednią do licz</w:t>
      </w:r>
      <w:r>
        <w:rPr>
          <w:rFonts w:ascii="Arial Narrow" w:eastAsia="SimSun" w:hAnsi="Arial Narrow"/>
          <w:highlight w:val="white"/>
        </w:rPr>
        <w:t>b</w:t>
      </w:r>
      <w:r w:rsidRPr="00EC2A48">
        <w:rPr>
          <w:rFonts w:ascii="Arial Narrow" w:eastAsia="SimSun" w:hAnsi="Arial Narrow"/>
          <w:highlight w:val="white"/>
        </w:rPr>
        <w:t>y uczestników liczbę stołów i krzeseł, posiadają zaplecze sanitarne, w tym wydzielone miejsce do spożywania posiłku.</w:t>
      </w:r>
    </w:p>
    <w:p w:rsidR="0040200C" w:rsidRPr="00EC2A48" w:rsidRDefault="0040200C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EC2A48">
        <w:rPr>
          <w:rFonts w:ascii="Arial Narrow" w:eastAsia="SimSun" w:hAnsi="Arial Narrow"/>
          <w:highlight w:val="white"/>
        </w:rPr>
        <w:t>Wymagane jest, aby Wykonawca dysponował do realizacji szkolenia odpowiedniej ilości i jakości: sprzętem, narzędziami, urządzeniami i pomocami dydaktycznymi właściwymi do wykorzystania w trakcie szkolenia.</w:t>
      </w:r>
    </w:p>
    <w:p w:rsidR="0040200C" w:rsidRPr="00EC2A48" w:rsidRDefault="0040200C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EC2A48">
        <w:rPr>
          <w:rFonts w:ascii="Arial Narrow" w:eastAsia="SimSun" w:hAnsi="Arial Narrow"/>
          <w:highlight w:val="white"/>
        </w:rPr>
        <w:t>Wymagane jest, aby szkolenie miało charakter aktywny wymagający zaangażowania uczestnika szkolenia. W trakcie przebiegu zajęć powinny być wykorzystywane m.in. wykłady, pokazy, prezentacje.</w:t>
      </w:r>
    </w:p>
    <w:p w:rsidR="0040200C" w:rsidRPr="00EC2A48" w:rsidRDefault="0040200C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EC2A48">
        <w:rPr>
          <w:rFonts w:ascii="Arial Narrow" w:eastAsia="SimSun" w:hAnsi="Arial Narrow"/>
          <w:highlight w:val="white"/>
        </w:rPr>
        <w:t>W celu zapewnienia nadzoru wewnętrznego służącego podnoszeniu jakości szkolenia wymagane jest, aby Wykonawca wyznaczył osobę, która będzie sprawować stały, bezpośredni nadzór nad jakością realizowanego szkolenia oraz współpracować z Powiatowym Urzędem Pracy.</w:t>
      </w:r>
    </w:p>
    <w:p w:rsidR="0040200C" w:rsidRPr="000A13B5" w:rsidRDefault="0040200C" w:rsidP="0040200C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 Narrow" w:eastAsia="SimSun" w:hAnsi="Arial Narrow"/>
          <w:highlight w:val="white"/>
        </w:rPr>
      </w:pPr>
      <w:r w:rsidRPr="00EC2A48">
        <w:rPr>
          <w:rFonts w:ascii="Arial Narrow" w:eastAsia="SimSun" w:hAnsi="Arial Narrow"/>
          <w:highlight w:val="white"/>
        </w:rPr>
        <w:t>Wyznaczona osoba powinna w sposób ciągły nadzorować przebieg szkolenia, kontrolować umiejętności i wiedzę słuchacza uzyskiwaną podczas szkolenia poprzez prowadzenie testów, ćwiczeń praktycznych i innych czynności sprawdzających efekty szkolenia.</w:t>
      </w:r>
    </w:p>
    <w:p w:rsidR="0040200C" w:rsidRPr="00AE2691" w:rsidRDefault="0040200C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>
        <w:rPr>
          <w:rFonts w:ascii="Arial Narrow" w:eastAsia="SimSun" w:hAnsi="Arial Narrow"/>
        </w:rPr>
        <w:t xml:space="preserve">Przewidziane sprawdziany i egzaminy </w:t>
      </w:r>
      <w:r w:rsidRPr="00494FE6">
        <w:rPr>
          <w:rFonts w:ascii="Arial Narrow" w:eastAsia="SimSun" w:hAnsi="Arial Narrow"/>
        </w:rPr>
        <w:t>muszą być integra</w:t>
      </w:r>
      <w:r>
        <w:rPr>
          <w:rFonts w:ascii="Arial Narrow" w:eastAsia="SimSun" w:hAnsi="Arial Narrow"/>
        </w:rPr>
        <w:t>lną częścią programu szkolenia.</w:t>
      </w:r>
    </w:p>
    <w:p w:rsidR="00C07F32" w:rsidRPr="00C07F32" w:rsidRDefault="0040200C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</w:rPr>
      </w:pPr>
      <w:r w:rsidRPr="00C07F32">
        <w:rPr>
          <w:rFonts w:ascii="Arial Narrow" w:eastAsia="SimSun" w:hAnsi="Arial Narrow"/>
        </w:rPr>
        <w:t>Przewidziane sprawdziany i egzaminy (w tym koszt</w:t>
      </w:r>
      <w:r w:rsidR="00E4665B" w:rsidRPr="00C07F32">
        <w:rPr>
          <w:rFonts w:ascii="Arial Narrow" w:eastAsia="SimSun" w:hAnsi="Arial Narrow"/>
        </w:rPr>
        <w:t xml:space="preserve"> </w:t>
      </w:r>
      <w:r w:rsidRPr="00C07F32">
        <w:rPr>
          <w:rFonts w:ascii="Arial Narrow" w:eastAsia="SimSun" w:hAnsi="Arial Narrow"/>
        </w:rPr>
        <w:t xml:space="preserve">końcowego </w:t>
      </w:r>
      <w:r w:rsidR="00E4665B" w:rsidRPr="00C07F32">
        <w:rPr>
          <w:rFonts w:ascii="Arial Narrow" w:eastAsia="SimSun" w:hAnsi="Arial Narrow"/>
        </w:rPr>
        <w:t>egzaminu wewnętrznego</w:t>
      </w:r>
      <w:r w:rsidR="003E0986">
        <w:rPr>
          <w:rFonts w:ascii="Arial Narrow" w:eastAsia="SimSun" w:hAnsi="Arial Narrow"/>
        </w:rPr>
        <w:t xml:space="preserve"> i zewnętrznego</w:t>
      </w:r>
      <w:r w:rsidR="00E4665B" w:rsidRPr="00C07F32">
        <w:rPr>
          <w:rFonts w:ascii="Arial Narrow" w:eastAsia="SimSun" w:hAnsi="Arial Narrow"/>
        </w:rPr>
        <w:t>) należy</w:t>
      </w:r>
      <w:r w:rsidRPr="00C07F32">
        <w:rPr>
          <w:rFonts w:ascii="Arial Narrow" w:hAnsi="Arial Narrow"/>
        </w:rPr>
        <w:t xml:space="preserve"> uwzględnić w ogólnym koszcie szkolenia</w:t>
      </w:r>
      <w:r w:rsidR="00C07F32" w:rsidRPr="00C07F32">
        <w:rPr>
          <w:rFonts w:ascii="Arial Narrow" w:hAnsi="Arial Narrow"/>
        </w:rPr>
        <w:t>.</w:t>
      </w:r>
      <w:r w:rsidRPr="00C07F32">
        <w:rPr>
          <w:rFonts w:ascii="Arial Narrow" w:hAnsi="Arial Narrow"/>
        </w:rPr>
        <w:t xml:space="preserve">  </w:t>
      </w:r>
    </w:p>
    <w:p w:rsidR="00847B32" w:rsidRDefault="00847B32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</w:rPr>
      </w:pPr>
      <w:r w:rsidRPr="00DD15C3">
        <w:rPr>
          <w:rFonts w:ascii="Arial Narrow" w:eastAsia="SimSun" w:hAnsi="Arial Narrow"/>
        </w:rPr>
        <w:t>Wymagane jest przygotowanie dla uczestnika szkolenia kompletu materiałów związanych tematycznie z przedmiotem zamówienia</w:t>
      </w:r>
      <w:r>
        <w:rPr>
          <w:rFonts w:ascii="Arial Narrow" w:eastAsia="SimSun" w:hAnsi="Arial Narrow"/>
        </w:rPr>
        <w:t xml:space="preserve"> (skrypt wykładowy w formie drukowanej)</w:t>
      </w:r>
      <w:r w:rsidRPr="00DD15C3">
        <w:rPr>
          <w:rFonts w:ascii="Arial Narrow" w:eastAsia="SimSun" w:hAnsi="Arial Narrow"/>
        </w:rPr>
        <w:t xml:space="preserve">, a także zestawu </w:t>
      </w:r>
      <w:r w:rsidRPr="00DD15C3">
        <w:rPr>
          <w:rFonts w:ascii="Arial Narrow" w:eastAsia="SimSun" w:hAnsi="Arial Narrow"/>
        </w:rPr>
        <w:lastRenderedPageBreak/>
        <w:t xml:space="preserve">przyborów piśmienniczych (notatnik, długopis, ołówek, </w:t>
      </w:r>
      <w:proofErr w:type="spellStart"/>
      <w:r w:rsidRPr="00DD15C3">
        <w:rPr>
          <w:rFonts w:ascii="Arial Narrow" w:eastAsia="SimSun" w:hAnsi="Arial Narrow"/>
        </w:rPr>
        <w:t>zakreślacz</w:t>
      </w:r>
      <w:proofErr w:type="spellEnd"/>
      <w:r w:rsidRPr="00DD15C3">
        <w:rPr>
          <w:rFonts w:ascii="Arial Narrow" w:eastAsia="SimSun" w:hAnsi="Arial Narrow"/>
        </w:rPr>
        <w:t xml:space="preserve">). Zestaw materiałów dydaktycznych uczestnik szkolenia otrzyma </w:t>
      </w:r>
      <w:r>
        <w:rPr>
          <w:rFonts w:ascii="Arial Narrow" w:eastAsia="SimSun" w:hAnsi="Arial Narrow"/>
        </w:rPr>
        <w:t xml:space="preserve">nieodpłatnie </w:t>
      </w:r>
      <w:r w:rsidRPr="00DD15C3">
        <w:rPr>
          <w:rFonts w:ascii="Arial Narrow" w:eastAsia="SimSun" w:hAnsi="Arial Narrow"/>
        </w:rPr>
        <w:t>w dniu rozpoczęcia szkolenia.</w:t>
      </w:r>
      <w:r>
        <w:rPr>
          <w:rFonts w:ascii="Arial Narrow" w:eastAsia="SimSun" w:hAnsi="Arial Narrow"/>
        </w:rPr>
        <w:t xml:space="preserve"> Materiały muszą być nowe, dobrej jakości (bez śladów wcześniejszego użytkowania). </w:t>
      </w:r>
    </w:p>
    <w:p w:rsidR="00111292" w:rsidRDefault="00111292" w:rsidP="00111292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 Narrow" w:eastAsia="SimSun" w:hAnsi="Arial Narrow"/>
        </w:rPr>
      </w:pPr>
    </w:p>
    <w:p w:rsidR="00111292" w:rsidRPr="00D925B1" w:rsidRDefault="00111292" w:rsidP="00847B3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ascii="Arial Narrow" w:eastAsia="SimSun" w:hAnsi="Arial Narrow"/>
          <w:b/>
        </w:rPr>
      </w:pPr>
      <w:r w:rsidRPr="00BC5A3E">
        <w:rPr>
          <w:rFonts w:ascii="Arial Narrow" w:eastAsia="SimSun" w:hAnsi="Arial Narrow"/>
          <w:b/>
          <w:u w:val="single"/>
        </w:rPr>
        <w:t>Opis sposobu obliczenia ceny</w:t>
      </w:r>
      <w:r>
        <w:rPr>
          <w:rFonts w:ascii="Arial Narrow" w:eastAsia="SimSun" w:hAnsi="Arial Narrow"/>
          <w:b/>
          <w:u w:val="single"/>
        </w:rPr>
        <w:t>:</w:t>
      </w:r>
    </w:p>
    <w:p w:rsidR="00111292" w:rsidRPr="00BC5A3E" w:rsidRDefault="00111292" w:rsidP="00847B3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 Narrow" w:eastAsia="SimSun" w:hAnsi="Arial Narrow"/>
        </w:rPr>
      </w:pPr>
      <w:r w:rsidRPr="00BC5A3E">
        <w:rPr>
          <w:rFonts w:ascii="Arial Narrow" w:eastAsia="SimSun" w:hAnsi="Arial Narrow"/>
          <w:highlight w:val="white"/>
        </w:rPr>
        <w:t xml:space="preserve">Wykonawca podaje cenę za wykonanie zamówienia </w:t>
      </w:r>
      <w:r w:rsidR="00111953">
        <w:rPr>
          <w:rFonts w:ascii="Arial Narrow" w:eastAsia="SimSun" w:hAnsi="Arial Narrow"/>
          <w:highlight w:val="white"/>
        </w:rPr>
        <w:t xml:space="preserve">ofercie szkoleniowej - </w:t>
      </w:r>
      <w:r w:rsidR="00111953" w:rsidRPr="00111953">
        <w:rPr>
          <w:rFonts w:ascii="Arial Narrow" w:eastAsia="SimSun" w:hAnsi="Arial Narrow"/>
          <w:color w:val="00B050"/>
          <w:highlight w:val="white"/>
        </w:rPr>
        <w:t>Z</w:t>
      </w:r>
      <w:r w:rsidRPr="00111953">
        <w:rPr>
          <w:rFonts w:ascii="Arial Narrow" w:eastAsia="SimSun" w:hAnsi="Arial Narrow"/>
          <w:i/>
          <w:color w:val="00B050"/>
          <w:highlight w:val="white"/>
        </w:rPr>
        <w:t xml:space="preserve">ałącznik nr </w:t>
      </w:r>
      <w:r w:rsidR="00111953">
        <w:rPr>
          <w:rFonts w:ascii="Arial Narrow" w:eastAsia="SimSun" w:hAnsi="Arial Narrow"/>
          <w:i/>
          <w:color w:val="00B050"/>
        </w:rPr>
        <w:t>3</w:t>
      </w:r>
      <w:r w:rsidRPr="00BC5A3E">
        <w:rPr>
          <w:rFonts w:ascii="Arial Narrow" w:eastAsia="SimSun" w:hAnsi="Arial Narrow"/>
        </w:rPr>
        <w:t>.</w:t>
      </w:r>
    </w:p>
    <w:p w:rsidR="00111292" w:rsidRPr="00BC5A3E" w:rsidRDefault="00111292" w:rsidP="00847B3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 Narrow" w:eastAsia="SimSun" w:hAnsi="Arial Narrow"/>
        </w:rPr>
      </w:pPr>
      <w:r>
        <w:rPr>
          <w:rFonts w:ascii="Arial Narrow" w:eastAsia="SimSun" w:hAnsi="Arial Narrow"/>
          <w:highlight w:val="white"/>
        </w:rPr>
        <w:t xml:space="preserve">Cena musi </w:t>
      </w:r>
      <w:r w:rsidRPr="00BC5A3E">
        <w:rPr>
          <w:rFonts w:ascii="Arial Narrow" w:eastAsia="SimSun" w:hAnsi="Arial Narrow"/>
          <w:highlight w:val="white"/>
        </w:rPr>
        <w:t>być podana w kwocie brutto w PLN cyfrowo i słownie.</w:t>
      </w:r>
    </w:p>
    <w:p w:rsidR="00847B32" w:rsidRDefault="00847B32" w:rsidP="00847B3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SimSun" w:hAnsi="Arial Narrow"/>
          <w:color w:val="000000"/>
        </w:rPr>
      </w:pPr>
      <w:r>
        <w:rPr>
          <w:rFonts w:ascii="Arial Narrow" w:eastAsia="SimSun" w:hAnsi="Arial Narrow"/>
          <w:color w:val="000000"/>
        </w:rPr>
        <w:t>Wszelkie poprawki lub zmiany w treści oferty muszą być dokonane w sposób nie budzący wątpliwości, poprzez przekreślenie treści podlegającej poprawie w sposób umożliwiający odczytywanie poprawianej treści oraz parafowane przez osobę lub osoby podpisujące ofertę.</w:t>
      </w:r>
    </w:p>
    <w:p w:rsidR="00111292" w:rsidRPr="00BC5A3E" w:rsidRDefault="00111292" w:rsidP="00847B3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 Narrow" w:eastAsia="SimSun" w:hAnsi="Arial Narrow"/>
        </w:rPr>
      </w:pPr>
      <w:r w:rsidRPr="00BC5A3E">
        <w:rPr>
          <w:rFonts w:ascii="Arial Narrow" w:hAnsi="Arial Narrow"/>
        </w:rPr>
        <w:t>Cena oferty musi być wyrażona w złotych polskich (PLN) zgodnie z polskim systemem płatniczym, z dokładnością do drugiego miejsca po przecinku (grosze), zaokrąglona zgodnie z obowiązującymi przepisami i zasadami matematycznymi.</w:t>
      </w:r>
    </w:p>
    <w:p w:rsidR="007367C5" w:rsidRPr="00BD5537" w:rsidRDefault="007367C5" w:rsidP="00847B32">
      <w:pPr>
        <w:pStyle w:val="Akapitzlist"/>
        <w:numPr>
          <w:ilvl w:val="0"/>
          <w:numId w:val="1"/>
        </w:numPr>
        <w:tabs>
          <w:tab w:val="left" w:pos="426"/>
        </w:tabs>
        <w:rPr>
          <w:rFonts w:ascii="Arial Narrow" w:hAnsi="Arial Narrow"/>
          <w:b/>
          <w:u w:val="single"/>
        </w:rPr>
      </w:pPr>
      <w:r w:rsidRPr="00121A6D">
        <w:rPr>
          <w:rFonts w:ascii="Arial Narrow" w:eastAsia="SimSun" w:hAnsi="Arial Narrow"/>
          <w:b/>
          <w:color w:val="000000"/>
          <w:u w:val="single"/>
        </w:rPr>
        <w:t xml:space="preserve">Wymagania dotyczące przygotowania oferty: </w:t>
      </w:r>
    </w:p>
    <w:p w:rsidR="00BD5537" w:rsidRPr="00121A6D" w:rsidRDefault="00BD5537" w:rsidP="00BD5537">
      <w:pPr>
        <w:pStyle w:val="Akapitzlist"/>
        <w:tabs>
          <w:tab w:val="left" w:pos="426"/>
        </w:tabs>
        <w:rPr>
          <w:rFonts w:ascii="Arial Narrow" w:hAnsi="Arial Narrow"/>
          <w:b/>
          <w:u w:val="single"/>
        </w:rPr>
      </w:pPr>
    </w:p>
    <w:p w:rsidR="00847B32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>
        <w:rPr>
          <w:rFonts w:ascii="Arial Narrow" w:eastAsia="SimSun" w:hAnsi="Arial Narrow"/>
          <w:color w:val="000000"/>
        </w:rPr>
        <w:t>Każdy Wykonawca może złożyć tylko jedną ofertę.</w:t>
      </w:r>
    </w:p>
    <w:p w:rsidR="00847B32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>
        <w:rPr>
          <w:rFonts w:ascii="Arial Narrow" w:eastAsia="SimSun" w:hAnsi="Arial Narrow"/>
          <w:color w:val="000000"/>
        </w:rPr>
        <w:t xml:space="preserve">Ofertę należy złożyć zgodnie z treścią druku Oferta szkoleniowa wg </w:t>
      </w:r>
      <w:r w:rsidRPr="007B419E">
        <w:rPr>
          <w:rFonts w:ascii="Arial Narrow" w:eastAsia="SimSun" w:hAnsi="Arial Narrow"/>
          <w:b/>
          <w:color w:val="000000"/>
        </w:rPr>
        <w:t>Załącznika nr 3</w:t>
      </w:r>
      <w:r>
        <w:rPr>
          <w:rFonts w:ascii="Arial Narrow" w:eastAsia="SimSun" w:hAnsi="Arial Narrow"/>
          <w:color w:val="000000"/>
        </w:rPr>
        <w:t>.</w:t>
      </w:r>
    </w:p>
    <w:p w:rsidR="00847B32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>
        <w:rPr>
          <w:rFonts w:ascii="Arial Narrow" w:eastAsia="SimSun" w:hAnsi="Arial Narrow"/>
          <w:color w:val="000000"/>
        </w:rPr>
        <w:t>Oferta musi być sporządzona czytelnie w języku polskim. Dokumenty sporządzone w języku obcym muszą być złożone wraz z tłumaczeniem na język polski.</w:t>
      </w:r>
    </w:p>
    <w:p w:rsidR="00847B32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>
        <w:rPr>
          <w:rFonts w:ascii="Arial Narrow" w:eastAsia="SimSun" w:hAnsi="Arial Narrow"/>
          <w:color w:val="000000"/>
        </w:rPr>
        <w:t>Wszelkie poprawki lub zmiany w treści oferty muszą być dokonane w sposób nie budzący wątpliwości, poprzez przekreślenie treści podlegającej poprawie w sposób umożliwiający odczytywanie poprawianej treści oraz parafowane przez osobę lub osoby podpisujące ofertę.</w:t>
      </w:r>
    </w:p>
    <w:p w:rsidR="00847B32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 w:rsidRPr="00F82B47">
        <w:rPr>
          <w:rFonts w:ascii="Arial Narrow" w:eastAsia="SimSun" w:hAnsi="Arial Narrow"/>
          <w:color w:val="000000"/>
        </w:rPr>
        <w:t>Oferta powinna być podpisana przez osobę upoważnioną wraz z pieczątką imienną. W przypadku braku pieczątki imiennej dopuszcza się następującą formę: czytelny podpis osoby upoważnionej oraz pieczęć firmowa Wykonawcy.</w:t>
      </w:r>
      <w:r>
        <w:rPr>
          <w:rFonts w:ascii="Arial Narrow" w:eastAsia="SimSun" w:hAnsi="Arial Narrow"/>
          <w:color w:val="000000"/>
        </w:rPr>
        <w:t xml:space="preserve"> </w:t>
      </w:r>
    </w:p>
    <w:p w:rsidR="00847B32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>
        <w:rPr>
          <w:rFonts w:ascii="Arial Narrow" w:eastAsia="SimSun" w:hAnsi="Arial Narrow"/>
          <w:color w:val="000000"/>
        </w:rPr>
        <w:t xml:space="preserve">W przypadku, gdy Wykonawcę reprezentuje </w:t>
      </w:r>
      <w:r w:rsidRPr="0076428B">
        <w:rPr>
          <w:rFonts w:ascii="Arial Narrow" w:eastAsia="SimSun" w:hAnsi="Arial Narrow"/>
          <w:b/>
          <w:color w:val="000000"/>
        </w:rPr>
        <w:t>pełnomocnik</w:t>
      </w:r>
      <w:r>
        <w:rPr>
          <w:rFonts w:ascii="Arial Narrow" w:eastAsia="SimSun" w:hAnsi="Arial Narrow"/>
          <w:color w:val="000000"/>
        </w:rPr>
        <w:t xml:space="preserve">, do oferty musi być załączony oryginał pełnomocnictwa udzielonego przez osoby uprawnione do reprezentowania Wykonawcy </w:t>
      </w:r>
      <w:r>
        <w:rPr>
          <w:rFonts w:ascii="Arial Narrow" w:hAnsi="Arial Narrow"/>
          <w:b/>
        </w:rPr>
        <w:t xml:space="preserve">(w </w:t>
      </w:r>
      <w:r w:rsidRPr="009B0775">
        <w:rPr>
          <w:rFonts w:ascii="Arial Narrow" w:hAnsi="Arial Narrow"/>
          <w:b/>
        </w:rPr>
        <w:t xml:space="preserve">formie </w:t>
      </w:r>
      <w:proofErr w:type="spellStart"/>
      <w:r>
        <w:rPr>
          <w:rFonts w:ascii="Arial Narrow" w:hAnsi="Arial Narrow"/>
          <w:b/>
        </w:rPr>
        <w:t>scanu</w:t>
      </w:r>
      <w:proofErr w:type="spellEnd"/>
      <w:r>
        <w:rPr>
          <w:rFonts w:ascii="Arial Narrow" w:hAnsi="Arial Narrow"/>
          <w:b/>
        </w:rPr>
        <w:t xml:space="preserve">). </w:t>
      </w:r>
      <w:r>
        <w:rPr>
          <w:rFonts w:ascii="Arial Narrow" w:eastAsia="SimSun" w:hAnsi="Arial Narrow"/>
          <w:color w:val="000000"/>
        </w:rPr>
        <w:t xml:space="preserve">W przypadku kserokopii pełnomocnictwa wymagane jest potwierdzenie za zgodność z oryginałem przez notariusza. Przyjmuje się,  że pełnomocnictwo do podpisania oferty obejmuje także pełnomocnictwa do poświadczenia za zgodność z oryginałem wszystkich kopii. </w:t>
      </w:r>
    </w:p>
    <w:p w:rsidR="00847B32" w:rsidRPr="00111953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 w:rsidRPr="00111953">
        <w:rPr>
          <w:rFonts w:ascii="Arial Narrow" w:hAnsi="Arial Narrow" w:cs="Arial"/>
          <w:b/>
        </w:rPr>
        <w:t>Wersję elektroniczną (</w:t>
      </w:r>
      <w:proofErr w:type="spellStart"/>
      <w:r w:rsidRPr="00111953">
        <w:rPr>
          <w:rFonts w:ascii="Arial Narrow" w:hAnsi="Arial Narrow" w:cs="Arial"/>
          <w:b/>
        </w:rPr>
        <w:t>scan</w:t>
      </w:r>
      <w:proofErr w:type="spellEnd"/>
      <w:r w:rsidRPr="00111953">
        <w:rPr>
          <w:rFonts w:ascii="Arial Narrow" w:hAnsi="Arial Narrow" w:cs="Arial"/>
          <w:b/>
        </w:rPr>
        <w:t xml:space="preserve">) wypełnionej oferty szkoleniowej wraz ze wskazanymi w niej załącznikami należy przesłać  na adres e-mail: </w:t>
      </w:r>
      <w:hyperlink r:id="rId9" w:history="1">
        <w:r w:rsidR="004E5740" w:rsidRPr="000E54AA">
          <w:rPr>
            <w:rStyle w:val="Hipercze"/>
            <w:rFonts w:ascii="Arial Narrow" w:hAnsi="Arial Narrow" w:cs="Arial"/>
            <w:b/>
          </w:rPr>
          <w:t>m.kwasowiec@radzynpodlaski.praca.gov.pl</w:t>
        </w:r>
      </w:hyperlink>
      <w:r w:rsidRPr="00111953">
        <w:rPr>
          <w:rFonts w:ascii="Arial Narrow" w:hAnsi="Arial Narrow" w:cs="Arial"/>
          <w:b/>
        </w:rPr>
        <w:t>.</w:t>
      </w:r>
    </w:p>
    <w:p w:rsidR="00847B32" w:rsidRPr="00111953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 w:rsidRPr="00111953">
        <w:rPr>
          <w:rFonts w:ascii="Arial Narrow" w:hAnsi="Arial Narrow" w:cs="Arial"/>
          <w:b/>
        </w:rPr>
        <w:t>Zamawiający nie wymaga złożenia papierowej wersji oferty szkoleniowej wraz ze wskazanymi w niej załąc</w:t>
      </w:r>
      <w:r>
        <w:rPr>
          <w:rFonts w:ascii="Arial Narrow" w:hAnsi="Arial Narrow" w:cs="Arial"/>
          <w:b/>
        </w:rPr>
        <w:t>znikami na tym etapie postępowania.</w:t>
      </w:r>
    </w:p>
    <w:p w:rsidR="00847B32" w:rsidRDefault="00847B32" w:rsidP="00847B32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 Narrow" w:eastAsia="SimSun" w:hAnsi="Arial Narrow"/>
          <w:b/>
          <w:color w:val="000000"/>
        </w:rPr>
      </w:pPr>
      <w:r w:rsidRPr="00CE1054">
        <w:rPr>
          <w:rFonts w:ascii="Arial Narrow" w:eastAsia="SimSun" w:hAnsi="Arial Narrow"/>
          <w:b/>
          <w:color w:val="000000"/>
        </w:rPr>
        <w:t xml:space="preserve">   </w:t>
      </w:r>
    </w:p>
    <w:p w:rsidR="007367C5" w:rsidRDefault="007367C5" w:rsidP="00111953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 Narrow" w:eastAsia="SimSun" w:hAnsi="Arial Narrow"/>
          <w:b/>
          <w:color w:val="000000"/>
        </w:rPr>
      </w:pPr>
      <w:r w:rsidRPr="00CE1054">
        <w:rPr>
          <w:rFonts w:ascii="Arial Narrow" w:eastAsia="SimSun" w:hAnsi="Arial Narrow"/>
          <w:b/>
          <w:color w:val="000000"/>
        </w:rPr>
        <w:t xml:space="preserve">   </w:t>
      </w:r>
    </w:p>
    <w:p w:rsidR="007367C5" w:rsidRPr="009B0775" w:rsidRDefault="007367C5" w:rsidP="007367C5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b/>
        </w:rPr>
      </w:pPr>
      <w:r>
        <w:rPr>
          <w:rFonts w:ascii="Arial Narrow" w:eastAsia="SimSun" w:hAnsi="Arial Narrow"/>
          <w:b/>
          <w:color w:val="000000"/>
        </w:rPr>
        <w:tab/>
      </w:r>
    </w:p>
    <w:p w:rsidR="007367C5" w:rsidRPr="00621225" w:rsidRDefault="007367C5" w:rsidP="007367C5">
      <w:pPr>
        <w:pStyle w:val="Akapitzlist"/>
        <w:widowControl w:val="0"/>
        <w:autoSpaceDE w:val="0"/>
        <w:autoSpaceDN w:val="0"/>
        <w:adjustRightInd w:val="0"/>
        <w:ind w:left="426"/>
        <w:rPr>
          <w:rFonts w:ascii="Arial Narrow" w:hAnsi="Arial Narrow"/>
          <w:b/>
          <w:i/>
        </w:rPr>
      </w:pPr>
    </w:p>
    <w:p w:rsidR="007367C5" w:rsidRDefault="007367C5" w:rsidP="007367C5">
      <w:pPr>
        <w:pStyle w:val="Nagwek1"/>
        <w:jc w:val="center"/>
        <w:rPr>
          <w:rFonts w:ascii="Arial Narrow" w:hAnsi="Arial Narrow"/>
          <w:sz w:val="24"/>
        </w:rPr>
      </w:pPr>
    </w:p>
    <w:p w:rsidR="007367C5" w:rsidRDefault="007367C5" w:rsidP="007367C5"/>
    <w:p w:rsidR="007367C5" w:rsidRDefault="007367C5" w:rsidP="007367C5"/>
    <w:p w:rsidR="0096461F" w:rsidRDefault="0096461F" w:rsidP="007367C5"/>
    <w:p w:rsidR="007367C5" w:rsidRDefault="007367C5" w:rsidP="007367C5"/>
    <w:sectPr w:rsidR="007367C5" w:rsidSect="00763813">
      <w:footerReference w:type="default" r:id="rId10"/>
      <w:headerReference w:type="first" r:id="rId11"/>
      <w:pgSz w:w="11906" w:h="16838"/>
      <w:pgMar w:top="963" w:right="1417" w:bottom="993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65B" w:rsidRDefault="00E4665B" w:rsidP="00B742AC">
      <w:r>
        <w:separator/>
      </w:r>
    </w:p>
  </w:endnote>
  <w:endnote w:type="continuationSeparator" w:id="0">
    <w:p w:rsidR="00E4665B" w:rsidRDefault="00E4665B" w:rsidP="00B7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337475"/>
      <w:docPartObj>
        <w:docPartGallery w:val="Page Numbers (Bottom of Page)"/>
        <w:docPartUnique/>
      </w:docPartObj>
    </w:sdtPr>
    <w:sdtEndPr/>
    <w:sdtContent>
      <w:p w:rsidR="00E4665B" w:rsidRDefault="002D1A3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5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665B" w:rsidRDefault="00E466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65B" w:rsidRDefault="00E4665B" w:rsidP="00B742AC">
      <w:r>
        <w:separator/>
      </w:r>
    </w:p>
  </w:footnote>
  <w:footnote w:type="continuationSeparator" w:id="0">
    <w:p w:rsidR="00E4665B" w:rsidRDefault="00E4665B" w:rsidP="00B74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32" w:rsidRDefault="00C07F32">
    <w:pPr>
      <w:pStyle w:val="Nagwek"/>
    </w:pPr>
  </w:p>
  <w:p w:rsidR="00C07F32" w:rsidRDefault="00C07F32">
    <w:pPr>
      <w:pStyle w:val="Nagwek"/>
    </w:pPr>
  </w:p>
  <w:p w:rsidR="00C07F32" w:rsidRDefault="00C07F32" w:rsidP="00C07F32">
    <w:pPr>
      <w:rPr>
        <w:rFonts w:ascii="Arial Narrow" w:hAnsi="Arial Narrow"/>
      </w:rPr>
    </w:pPr>
    <w:r>
      <w:rPr>
        <w:rFonts w:ascii="Arial Narrow" w:hAnsi="Arial Narrow"/>
        <w:sz w:val="22"/>
        <w:szCs w:val="22"/>
      </w:rPr>
      <w:t>Znak sprawy: 551.</w:t>
    </w:r>
    <w:r w:rsidR="00820B6F">
      <w:rPr>
        <w:rFonts w:ascii="Arial Narrow" w:hAnsi="Arial Narrow"/>
        <w:sz w:val="22"/>
        <w:szCs w:val="22"/>
      </w:rPr>
      <w:t>4</w:t>
    </w:r>
    <w:r>
      <w:rPr>
        <w:rFonts w:ascii="Arial Narrow" w:hAnsi="Arial Narrow"/>
        <w:sz w:val="22"/>
        <w:szCs w:val="22"/>
      </w:rPr>
      <w:t>.201</w:t>
    </w:r>
    <w:r w:rsidR="00482C90">
      <w:rPr>
        <w:rFonts w:ascii="Arial Narrow" w:hAnsi="Arial Narrow"/>
        <w:sz w:val="22"/>
        <w:szCs w:val="22"/>
      </w:rPr>
      <w:t>9</w:t>
    </w:r>
    <w:r>
      <w:rPr>
        <w:rFonts w:ascii="Arial Narrow" w:hAnsi="Arial Narrow"/>
        <w:sz w:val="22"/>
        <w:szCs w:val="22"/>
      </w:rPr>
      <w:t>.MK</w:t>
    </w:r>
  </w:p>
  <w:p w:rsidR="00C07F32" w:rsidRDefault="00C07F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95828"/>
    <w:multiLevelType w:val="hybridMultilevel"/>
    <w:tmpl w:val="979CE3B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D11E5"/>
    <w:multiLevelType w:val="hybridMultilevel"/>
    <w:tmpl w:val="EE8E563C"/>
    <w:lvl w:ilvl="0" w:tplc="AD0AE16A">
      <w:start w:val="1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2" w15:restartNumberingAfterBreak="0">
    <w:nsid w:val="16CD58A7"/>
    <w:multiLevelType w:val="hybridMultilevel"/>
    <w:tmpl w:val="C1380082"/>
    <w:lvl w:ilvl="0" w:tplc="DAB611D8">
      <w:start w:val="1"/>
      <w:numFmt w:val="decimal"/>
      <w:lvlText w:val="%1."/>
      <w:lvlJc w:val="left"/>
      <w:pPr>
        <w:ind w:left="360" w:hanging="360"/>
      </w:pPr>
      <w:rPr>
        <w:rFonts w:ascii="Arial Narrow" w:eastAsia="SimSun" w:hAnsi="Arial Narrow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707C87"/>
    <w:multiLevelType w:val="hybridMultilevel"/>
    <w:tmpl w:val="155E3288"/>
    <w:lvl w:ilvl="0" w:tplc="13B2E4DA">
      <w:start w:val="3"/>
      <w:numFmt w:val="bullet"/>
      <w:lvlText w:val="-"/>
      <w:lvlJc w:val="left"/>
      <w:pPr>
        <w:ind w:left="1146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363C78"/>
    <w:multiLevelType w:val="hybridMultilevel"/>
    <w:tmpl w:val="BF860728"/>
    <w:lvl w:ilvl="0" w:tplc="D3CE29B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F0132A"/>
    <w:multiLevelType w:val="hybridMultilevel"/>
    <w:tmpl w:val="C2EEC096"/>
    <w:lvl w:ilvl="0" w:tplc="EA460A2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  <w:sz w:val="28"/>
        <w:szCs w:val="28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C020F6"/>
    <w:multiLevelType w:val="hybridMultilevel"/>
    <w:tmpl w:val="5314AC64"/>
    <w:lvl w:ilvl="0" w:tplc="2C869F7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94A66"/>
    <w:multiLevelType w:val="hybridMultilevel"/>
    <w:tmpl w:val="9B7E9C52"/>
    <w:lvl w:ilvl="0" w:tplc="3628EB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1AD24A30">
      <w:start w:val="10"/>
      <w:numFmt w:val="decimal"/>
      <w:lvlText w:val="%3."/>
      <w:lvlJc w:val="left"/>
      <w:pPr>
        <w:ind w:left="2264" w:hanging="360"/>
      </w:pPr>
      <w:rPr>
        <w:rFonts w:hint="default"/>
        <w:b/>
      </w:rPr>
    </w:lvl>
    <w:lvl w:ilvl="3" w:tplc="636A4262">
      <w:start w:val="1"/>
      <w:numFmt w:val="decimal"/>
      <w:lvlText w:val="%4."/>
      <w:lvlJc w:val="left"/>
      <w:pPr>
        <w:ind w:left="2804" w:hanging="360"/>
      </w:pPr>
      <w:rPr>
        <w:color w:val="auto"/>
      </w:rPr>
    </w:lvl>
    <w:lvl w:ilvl="4" w:tplc="CA9E9BEE">
      <w:start w:val="1"/>
      <w:numFmt w:val="lowerLetter"/>
      <w:lvlText w:val="%5)"/>
      <w:lvlJc w:val="left"/>
      <w:pPr>
        <w:ind w:left="3524" w:hanging="360"/>
      </w:pPr>
      <w:rPr>
        <w:rFonts w:eastAsia="SimSun" w:cs="Calibri" w:hint="default"/>
        <w:color w:val="auto"/>
      </w:rPr>
    </w:lvl>
    <w:lvl w:ilvl="5" w:tplc="04150017">
      <w:start w:val="1"/>
      <w:numFmt w:val="lowerLetter"/>
      <w:lvlText w:val="%6)"/>
      <w:lvlJc w:val="left"/>
      <w:pPr>
        <w:ind w:left="4244" w:hanging="180"/>
      </w:pPr>
    </w:lvl>
    <w:lvl w:ilvl="6" w:tplc="615EEAE0">
      <w:start w:val="1"/>
      <w:numFmt w:val="decimal"/>
      <w:lvlText w:val="%7)"/>
      <w:lvlJc w:val="left"/>
      <w:pPr>
        <w:ind w:left="4964" w:hanging="360"/>
      </w:pPr>
      <w:rPr>
        <w:rFonts w:eastAsia="Times New Roman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01B"/>
    <w:rsid w:val="00006F4D"/>
    <w:rsid w:val="0003164C"/>
    <w:rsid w:val="00033105"/>
    <w:rsid w:val="00043DCA"/>
    <w:rsid w:val="0006423C"/>
    <w:rsid w:val="00074558"/>
    <w:rsid w:val="000D7464"/>
    <w:rsid w:val="000F6018"/>
    <w:rsid w:val="000F74BB"/>
    <w:rsid w:val="000F764D"/>
    <w:rsid w:val="00103A61"/>
    <w:rsid w:val="00111292"/>
    <w:rsid w:val="00111953"/>
    <w:rsid w:val="001219B8"/>
    <w:rsid w:val="00121A6D"/>
    <w:rsid w:val="00157AF8"/>
    <w:rsid w:val="00181FC5"/>
    <w:rsid w:val="00183274"/>
    <w:rsid w:val="001927CD"/>
    <w:rsid w:val="001A60AD"/>
    <w:rsid w:val="001B522B"/>
    <w:rsid w:val="001C70C6"/>
    <w:rsid w:val="001D607B"/>
    <w:rsid w:val="002076AE"/>
    <w:rsid w:val="00216571"/>
    <w:rsid w:val="00274179"/>
    <w:rsid w:val="00284E61"/>
    <w:rsid w:val="002929E4"/>
    <w:rsid w:val="00293B88"/>
    <w:rsid w:val="002A2EF9"/>
    <w:rsid w:val="002D1A3B"/>
    <w:rsid w:val="002E3F6A"/>
    <w:rsid w:val="002F0F3D"/>
    <w:rsid w:val="002F569B"/>
    <w:rsid w:val="00300E03"/>
    <w:rsid w:val="003114FE"/>
    <w:rsid w:val="003272CE"/>
    <w:rsid w:val="00340F5C"/>
    <w:rsid w:val="00346439"/>
    <w:rsid w:val="00371E24"/>
    <w:rsid w:val="00374065"/>
    <w:rsid w:val="0038381B"/>
    <w:rsid w:val="003A1CD6"/>
    <w:rsid w:val="003A5B45"/>
    <w:rsid w:val="003D01D0"/>
    <w:rsid w:val="003E0986"/>
    <w:rsid w:val="003E5A6A"/>
    <w:rsid w:val="003F4F0B"/>
    <w:rsid w:val="00400794"/>
    <w:rsid w:val="0040200C"/>
    <w:rsid w:val="004056DF"/>
    <w:rsid w:val="00411A5E"/>
    <w:rsid w:val="00474599"/>
    <w:rsid w:val="00474871"/>
    <w:rsid w:val="00482C90"/>
    <w:rsid w:val="004B61AF"/>
    <w:rsid w:val="004C2CFC"/>
    <w:rsid w:val="004D7537"/>
    <w:rsid w:val="004E5740"/>
    <w:rsid w:val="004E6116"/>
    <w:rsid w:val="004F5AE2"/>
    <w:rsid w:val="00532434"/>
    <w:rsid w:val="0057612B"/>
    <w:rsid w:val="00581CC5"/>
    <w:rsid w:val="005A2AF0"/>
    <w:rsid w:val="005A2DAD"/>
    <w:rsid w:val="005B25C9"/>
    <w:rsid w:val="005B79C7"/>
    <w:rsid w:val="005C6588"/>
    <w:rsid w:val="005C72F1"/>
    <w:rsid w:val="005D59A9"/>
    <w:rsid w:val="005F6177"/>
    <w:rsid w:val="00601D09"/>
    <w:rsid w:val="00621225"/>
    <w:rsid w:val="00636B61"/>
    <w:rsid w:val="006431D1"/>
    <w:rsid w:val="00646FEF"/>
    <w:rsid w:val="0067469A"/>
    <w:rsid w:val="00687CB2"/>
    <w:rsid w:val="006A7EF4"/>
    <w:rsid w:val="006E365C"/>
    <w:rsid w:val="006E66AB"/>
    <w:rsid w:val="00704716"/>
    <w:rsid w:val="007052B3"/>
    <w:rsid w:val="007224D8"/>
    <w:rsid w:val="007353E9"/>
    <w:rsid w:val="007365C9"/>
    <w:rsid w:val="007367C5"/>
    <w:rsid w:val="00756B2C"/>
    <w:rsid w:val="00763813"/>
    <w:rsid w:val="00786289"/>
    <w:rsid w:val="007A7B03"/>
    <w:rsid w:val="007C12A4"/>
    <w:rsid w:val="007C4ADB"/>
    <w:rsid w:val="007C59CE"/>
    <w:rsid w:val="007D6015"/>
    <w:rsid w:val="007D7D56"/>
    <w:rsid w:val="007E0D8D"/>
    <w:rsid w:val="0080072C"/>
    <w:rsid w:val="00820B6F"/>
    <w:rsid w:val="008259A5"/>
    <w:rsid w:val="00847B32"/>
    <w:rsid w:val="00850572"/>
    <w:rsid w:val="008713ED"/>
    <w:rsid w:val="008D4CEB"/>
    <w:rsid w:val="008E1C77"/>
    <w:rsid w:val="008E3719"/>
    <w:rsid w:val="008F3865"/>
    <w:rsid w:val="009012A2"/>
    <w:rsid w:val="00902CE8"/>
    <w:rsid w:val="00917C5A"/>
    <w:rsid w:val="009332B7"/>
    <w:rsid w:val="009346F8"/>
    <w:rsid w:val="0095006E"/>
    <w:rsid w:val="00955F3A"/>
    <w:rsid w:val="0096461F"/>
    <w:rsid w:val="00986AB8"/>
    <w:rsid w:val="00992904"/>
    <w:rsid w:val="009A1B19"/>
    <w:rsid w:val="009A28FE"/>
    <w:rsid w:val="009B0775"/>
    <w:rsid w:val="009C1BB6"/>
    <w:rsid w:val="00A02660"/>
    <w:rsid w:val="00A60602"/>
    <w:rsid w:val="00A60E16"/>
    <w:rsid w:val="00A628A6"/>
    <w:rsid w:val="00AA1D31"/>
    <w:rsid w:val="00AB0143"/>
    <w:rsid w:val="00AC6E29"/>
    <w:rsid w:val="00AF24AD"/>
    <w:rsid w:val="00B06A7B"/>
    <w:rsid w:val="00B33CD9"/>
    <w:rsid w:val="00B46BA0"/>
    <w:rsid w:val="00B56C0B"/>
    <w:rsid w:val="00B742AC"/>
    <w:rsid w:val="00B904C1"/>
    <w:rsid w:val="00BC5A3E"/>
    <w:rsid w:val="00BD5537"/>
    <w:rsid w:val="00C045C7"/>
    <w:rsid w:val="00C07F32"/>
    <w:rsid w:val="00C52225"/>
    <w:rsid w:val="00C7176A"/>
    <w:rsid w:val="00C91826"/>
    <w:rsid w:val="00CA05A6"/>
    <w:rsid w:val="00CA2B57"/>
    <w:rsid w:val="00CB4A8D"/>
    <w:rsid w:val="00CB5A84"/>
    <w:rsid w:val="00CB703D"/>
    <w:rsid w:val="00CC38C4"/>
    <w:rsid w:val="00CE1054"/>
    <w:rsid w:val="00CF1D22"/>
    <w:rsid w:val="00D11DF2"/>
    <w:rsid w:val="00D4101B"/>
    <w:rsid w:val="00D42038"/>
    <w:rsid w:val="00D47D43"/>
    <w:rsid w:val="00D51354"/>
    <w:rsid w:val="00D643E1"/>
    <w:rsid w:val="00D64981"/>
    <w:rsid w:val="00D814E0"/>
    <w:rsid w:val="00D84283"/>
    <w:rsid w:val="00D91D70"/>
    <w:rsid w:val="00D925B1"/>
    <w:rsid w:val="00E30E09"/>
    <w:rsid w:val="00E44486"/>
    <w:rsid w:val="00E4665B"/>
    <w:rsid w:val="00E51050"/>
    <w:rsid w:val="00E51967"/>
    <w:rsid w:val="00E545E0"/>
    <w:rsid w:val="00E65B08"/>
    <w:rsid w:val="00E9726A"/>
    <w:rsid w:val="00EB2484"/>
    <w:rsid w:val="00EB616C"/>
    <w:rsid w:val="00EC23E5"/>
    <w:rsid w:val="00F031D9"/>
    <w:rsid w:val="00F1050C"/>
    <w:rsid w:val="00F12304"/>
    <w:rsid w:val="00F22FD8"/>
    <w:rsid w:val="00F30D6B"/>
    <w:rsid w:val="00F82B47"/>
    <w:rsid w:val="00FA4BBA"/>
    <w:rsid w:val="00FD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4430AFB"/>
  <w15:docId w15:val="{C2133D33-F7C8-4F28-AC28-54ED13FC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1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0E16"/>
    <w:pPr>
      <w:keepNext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4101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410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410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410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410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101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D4101B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4101B"/>
    <w:pPr>
      <w:ind w:left="720"/>
      <w:contextualSpacing/>
    </w:pPr>
  </w:style>
  <w:style w:type="table" w:styleId="Tabela-Siatka">
    <w:name w:val="Table Grid"/>
    <w:basedOn w:val="Standardowy"/>
    <w:rsid w:val="00D41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713ED"/>
  </w:style>
  <w:style w:type="character" w:customStyle="1" w:styleId="Nagwek1Znak">
    <w:name w:val="Nagłówek 1 Znak"/>
    <w:basedOn w:val="Domylnaczcionkaakapitu"/>
    <w:link w:val="Nagwek1"/>
    <w:rsid w:val="00A60E16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42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2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42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42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rsid w:val="003E5A6A"/>
    <w:rPr>
      <w:vertAlign w:val="superscript"/>
    </w:rPr>
  </w:style>
  <w:style w:type="paragraph" w:customStyle="1" w:styleId="ZnakZnakZnakZnak0">
    <w:name w:val="Znak Znak Znak Znak"/>
    <w:basedOn w:val="Normalny"/>
    <w:rsid w:val="00411A5E"/>
  </w:style>
  <w:style w:type="paragraph" w:styleId="Tekstpodstawowywcity2">
    <w:name w:val="Body Text Indent 2"/>
    <w:basedOn w:val="Normalny"/>
    <w:link w:val="Tekstpodstawowywcity2Znak"/>
    <w:rsid w:val="00411A5E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11A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1A60AD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D91D7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D91D70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6D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ZnakZnak1">
    <w:name w:val="Znak Znak Znak Znak"/>
    <w:basedOn w:val="Normalny"/>
    <w:rsid w:val="0040200C"/>
  </w:style>
  <w:style w:type="character" w:styleId="Odwoaniedokomentarza">
    <w:name w:val="annotation reference"/>
    <w:basedOn w:val="Domylnaczcionkaakapitu"/>
    <w:uiPriority w:val="99"/>
    <w:semiHidden/>
    <w:unhideWhenUsed/>
    <w:rsid w:val="00847B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B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B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B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B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5740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482C90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qFormat/>
    <w:locked/>
    <w:rsid w:val="00F031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929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istracjastandard.inforlex.pl/dok/tresc,DZU.2019.085.0000821,USTAWA-z-dnia-20-maja-1971-r-Kodeks-wykroczen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.kwasowiec@radzynpodlaski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775F0-B6B7-4FCC-A7D0-74B0316D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3</Pages>
  <Words>1483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Marzena Kwasowiec</cp:lastModifiedBy>
  <cp:revision>50</cp:revision>
  <cp:lastPrinted>2014-02-10T08:02:00Z</cp:lastPrinted>
  <dcterms:created xsi:type="dcterms:W3CDTF">2014-02-07T12:18:00Z</dcterms:created>
  <dcterms:modified xsi:type="dcterms:W3CDTF">2019-09-13T11:57:00Z</dcterms:modified>
</cp:coreProperties>
</file>