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C2" w:rsidRPr="004549BA" w:rsidRDefault="008670C2" w:rsidP="008670C2">
      <w:pPr>
        <w:pStyle w:val="Nagwek3"/>
        <w:spacing w:line="300" w:lineRule="auto"/>
        <w:jc w:val="right"/>
        <w:rPr>
          <w:rFonts w:eastAsia="Times New Roman"/>
          <w:b w:val="0"/>
          <w:sz w:val="22"/>
          <w:szCs w:val="22"/>
        </w:rPr>
      </w:pPr>
      <w:r w:rsidRPr="004549BA">
        <w:rPr>
          <w:rFonts w:eastAsia="Times New Roman"/>
          <w:b w:val="0"/>
          <w:sz w:val="22"/>
          <w:szCs w:val="22"/>
        </w:rPr>
        <w:t xml:space="preserve">Załącznik nr </w:t>
      </w:r>
      <w:r w:rsidR="004549BA" w:rsidRPr="004549BA">
        <w:rPr>
          <w:rFonts w:eastAsia="Times New Roman"/>
          <w:b w:val="0"/>
          <w:sz w:val="22"/>
          <w:szCs w:val="22"/>
        </w:rPr>
        <w:t>1</w:t>
      </w:r>
      <w:r w:rsidR="002E4937">
        <w:rPr>
          <w:rFonts w:eastAsia="Times New Roman"/>
          <w:b w:val="0"/>
          <w:sz w:val="22"/>
          <w:szCs w:val="22"/>
        </w:rPr>
        <w:t>5</w:t>
      </w:r>
    </w:p>
    <w:p w:rsidR="007B6A1F" w:rsidRDefault="007B6A1F" w:rsidP="007B6A1F">
      <w:pPr>
        <w:pStyle w:val="Nagwek3"/>
        <w:spacing w:line="30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KLAUZULA INFORMACYJNA DLA PRACODAWCÓW</w:t>
      </w:r>
    </w:p>
    <w:p w:rsidR="007B6A1F" w:rsidRDefault="007B6A1F" w:rsidP="007B6A1F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Administratorem Pana/Pani danych</w:t>
      </w:r>
      <w:r>
        <w:rPr>
          <w:sz w:val="22"/>
          <w:szCs w:val="22"/>
        </w:rPr>
        <w:t xml:space="preserve"> osobowych jest Powiatowy Urząd Pracy w Radzyniu Podlaskim przy ul. Chomiczewskiego 10, 21-300 Radzyń Podlaski, reprezentowany przez Dyrektora Urzędu. Może się Pan/Pani z nim skontaktować drogą elektroniczną na adres e-mail: </w:t>
      </w:r>
      <w:hyperlink r:id="rId7" w:history="1">
        <w:r>
          <w:rPr>
            <w:rStyle w:val="Hipercze"/>
            <w:sz w:val="22"/>
            <w:szCs w:val="22"/>
          </w:rPr>
          <w:t>lura@praca.gov.pl</w:t>
        </w:r>
      </w:hyperlink>
      <w:r>
        <w:rPr>
          <w:sz w:val="22"/>
          <w:szCs w:val="22"/>
        </w:rPr>
        <w:t xml:space="preserve"> , telefonicznie pod numerem 83 352-93-80,lub tradycyjną pocztą na adres wskazany powyżej.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Pana/Pani danymi proszę kontaktować się z Inspektorem Ochrony Danych pod adresem e-mail </w:t>
      </w:r>
      <w:hyperlink r:id="rId8" w:history="1">
        <w:r>
          <w:rPr>
            <w:rStyle w:val="Hipercze"/>
            <w:sz w:val="22"/>
            <w:szCs w:val="22"/>
          </w:rPr>
          <w:t>iod@radzynpodlaski.praca.gov.pl</w:t>
        </w:r>
      </w:hyperlink>
      <w:r>
        <w:rPr>
          <w:rStyle w:val="Hipercze"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Cel i podstawa prawna przetwarzania danych </w:t>
      </w:r>
      <w:r>
        <w:rPr>
          <w:bCs/>
          <w:color w:val="auto"/>
          <w:sz w:val="22"/>
          <w:szCs w:val="22"/>
        </w:rPr>
        <w:t>osobowych, okres przechowywania danych</w:t>
      </w:r>
      <w:r>
        <w:rPr>
          <w:bCs/>
          <w:color w:val="FF0000"/>
          <w:sz w:val="22"/>
          <w:szCs w:val="22"/>
        </w:rPr>
        <w:t xml:space="preserve">. </w:t>
      </w:r>
    </w:p>
    <w:p w:rsidR="007B6A1F" w:rsidRDefault="007B6A1F" w:rsidP="007B6A1F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tbl>
      <w:tblPr>
        <w:tblW w:w="9781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2835"/>
      </w:tblGrid>
      <w:tr w:rsidR="007B6A1F" w:rsidTr="007B6A1F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1F" w:rsidRDefault="007B6A1F">
            <w:pPr>
              <w:pStyle w:val="NormalnyWeb"/>
              <w:spacing w:before="0" w:beforeAutospacing="0" w:after="0" w:afterAutospacing="0" w:line="276" w:lineRule="auto"/>
              <w:ind w:left="284" w:hanging="28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Style w:val="Pogrubienie"/>
                <w:sz w:val="22"/>
                <w:szCs w:val="22"/>
                <w:lang w:eastAsia="en-US"/>
              </w:rPr>
              <w:t>Cel przetwarzania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1F" w:rsidRDefault="007B6A1F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Pogrubienie"/>
                <w:sz w:val="22"/>
                <w:szCs w:val="22"/>
                <w:lang w:eastAsia="en-US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6A1F" w:rsidRDefault="007B6A1F">
            <w:pPr>
              <w:pStyle w:val="NormalnyWeb"/>
              <w:spacing w:before="0" w:beforeAutospacing="0" w:after="0" w:afterAutospacing="0" w:line="276" w:lineRule="auto"/>
              <w:ind w:left="284" w:hanging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Pogrubienie"/>
                <w:sz w:val="22"/>
                <w:szCs w:val="22"/>
                <w:lang w:eastAsia="en-US"/>
              </w:rPr>
              <w:t>Okres przechowywania danych</w:t>
            </w:r>
          </w:p>
        </w:tc>
      </w:tr>
      <w:tr w:rsidR="007B6A1F" w:rsidTr="007B6A1F">
        <w:trPr>
          <w:tblCellSpacing w:w="0" w:type="dxa"/>
        </w:trPr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6A1F" w:rsidRDefault="007B6A1F" w:rsidP="007B6A1F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right="2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realizacja zadań wynikających z ustawy z dnia 20 kwietnia 2004 r. o promocji zatrudnienia i instytucjach rynku pracy </w:t>
            </w:r>
            <w:r>
              <w:rPr>
                <w:color w:val="auto"/>
                <w:sz w:val="22"/>
                <w:szCs w:val="22"/>
                <w:lang w:eastAsia="en-US"/>
              </w:rPr>
              <w:t>(t.j.: Dz. U. z 2019r. poz. 1482)</w:t>
            </w:r>
            <w:r>
              <w:rPr>
                <w:sz w:val="22"/>
                <w:szCs w:val="22"/>
                <w:lang w:eastAsia="en-US"/>
              </w:rPr>
              <w:t xml:space="preserve">;  </w:t>
            </w:r>
            <w:r>
              <w:rPr>
                <w:color w:val="auto"/>
                <w:sz w:val="22"/>
                <w:szCs w:val="22"/>
                <w:lang w:eastAsia="en-US"/>
              </w:rPr>
              <w:t>oraz wydanych na jej podstawie przepisów wykonawczych, oraz innych przepisów prawa niezbędnych do realizacji zadań wynikających z w/w ustawy, w tym</w:t>
            </w:r>
          </w:p>
          <w:p w:rsidR="007B6A1F" w:rsidRDefault="007B6A1F">
            <w:pPr>
              <w:pStyle w:val="NormalnyWeb"/>
              <w:spacing w:before="0" w:beforeAutospacing="0" w:after="0" w:afterAutospacing="0" w:line="276" w:lineRule="auto"/>
              <w:ind w:left="360" w:right="264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B6A1F" w:rsidRDefault="007B6A1F" w:rsidP="007B6A1F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696" w:right="264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realizacja zgłoszonej w Urzędzie krajowej oferty pracy, zawarcie umowy na podstawie złożonego wniosku o zorganizowanie np. stażu, prac interwencyjnych, robót publicznych, refundacji doposażenia/wyposażenia stanowiska pracy dla skierowanego bezrobotnego, dofinansowania kosztów kształcenia ustawicznego w ramach Krajowego Funduszu Szkoleniowego, prac społecznie użytecznych lub innych instrumentów rynku pracy, realizacja zadań związanych z powierzeniem pracy cudzoziemcowi lub wydaniem zezwolenia na pracę sezonową</w:t>
            </w:r>
          </w:p>
          <w:p w:rsidR="007B6A1F" w:rsidRDefault="007B6A1F">
            <w:pPr>
              <w:pStyle w:val="NormalnyWeb"/>
              <w:spacing w:before="0" w:beforeAutospacing="0" w:after="0" w:afterAutospacing="0" w:line="276" w:lineRule="auto"/>
              <w:ind w:right="264"/>
              <w:rPr>
                <w:sz w:val="22"/>
                <w:szCs w:val="22"/>
                <w:lang w:eastAsia="en-US"/>
              </w:rPr>
            </w:pPr>
          </w:p>
          <w:p w:rsidR="007B6A1F" w:rsidRDefault="007B6A1F" w:rsidP="007B6A1F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right="2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prowadzenie monitoringu wizyjnego na terenie Urzędu w celu zapewnienie bezpieczeństwa  oraz zachowania w tajemnicy informacji, których ujawnienie mogłoby narazić Administratora na szkodę,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6A1F" w:rsidRDefault="007B6A1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  <w:p w:rsidR="007B6A1F" w:rsidRDefault="007B6A1F" w:rsidP="007B6A1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Art. 6 ust. 1 lit. b RODO</w:t>
            </w:r>
          </w:p>
          <w:p w:rsidR="007B6A1F" w:rsidRDefault="007B6A1F" w:rsidP="007B6A1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Art. 6 ust. 1 lit. c RODO</w:t>
            </w:r>
          </w:p>
          <w:p w:rsidR="007B6A1F" w:rsidRDefault="007B6A1F" w:rsidP="007B6A1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Art. 9 ust. 2 lit. b RODO</w:t>
            </w: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360"/>
              <w:rPr>
                <w:color w:val="auto"/>
                <w:sz w:val="22"/>
                <w:szCs w:val="22"/>
                <w:lang w:eastAsia="en-US"/>
              </w:rPr>
            </w:pPr>
          </w:p>
          <w:p w:rsidR="007B6A1F" w:rsidRDefault="007B6A1F" w:rsidP="007B6A1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Art. 6 ust. 1 lit. f RODO – zapewnienie bezpieczeństwa i porządku publicznego oraz ochrona osób i mienia oraz art.22² § 1 ustawy z dnia 26 czerwca 1974 r. - Kodeks pracy.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6A1F" w:rsidRDefault="007B6A1F" w:rsidP="007B6A1F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72" w:right="133" w:hanging="22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dane osobowe będą przechowywane w czasie określonym przepisami prawa, zgodnie z Instrukcją kancelaryjną Powiatowego Urzędu Pracy w Radzyniu Podlaskim, w tym przez okres wynikający z przepisów prawa o archiwizacji;</w:t>
            </w:r>
          </w:p>
          <w:p w:rsidR="007B6A1F" w:rsidRDefault="007B6A1F">
            <w:pPr>
              <w:pStyle w:val="Akapitzlist"/>
              <w:spacing w:line="276" w:lineRule="auto"/>
              <w:ind w:left="272" w:right="133"/>
              <w:rPr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272" w:right="133"/>
              <w:rPr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272" w:right="133"/>
              <w:rPr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272" w:right="133"/>
              <w:rPr>
                <w:sz w:val="22"/>
                <w:szCs w:val="22"/>
                <w:lang w:eastAsia="en-US"/>
              </w:rPr>
            </w:pPr>
          </w:p>
          <w:p w:rsidR="007B6A1F" w:rsidRDefault="007B6A1F">
            <w:pPr>
              <w:pStyle w:val="Akapitzlist"/>
              <w:spacing w:line="276" w:lineRule="auto"/>
              <w:ind w:left="272" w:right="133"/>
              <w:rPr>
                <w:sz w:val="22"/>
                <w:szCs w:val="22"/>
                <w:lang w:eastAsia="en-US"/>
              </w:rPr>
            </w:pPr>
          </w:p>
          <w:p w:rsidR="007B6A1F" w:rsidRDefault="007B6A1F" w:rsidP="007B6A1F">
            <w:pPr>
              <w:pStyle w:val="Akapitzlist"/>
              <w:numPr>
                <w:ilvl w:val="0"/>
                <w:numId w:val="12"/>
              </w:numPr>
              <w:spacing w:line="276" w:lineRule="auto"/>
              <w:ind w:left="272" w:right="133" w:hanging="229"/>
              <w:rPr>
                <w:sz w:val="22"/>
                <w:szCs w:val="22"/>
                <w:lang w:eastAsia="en-US"/>
              </w:rPr>
            </w:pPr>
            <w:r>
              <w:rPr>
                <w:rFonts w:eastAsia="Arial Narrow"/>
                <w:sz w:val="22"/>
                <w:szCs w:val="22"/>
                <w:lang w:eastAsia="en-US"/>
              </w:rPr>
              <w:t xml:space="preserve">w związku z prowadzonym monitoringiem wizyjnym, dane będą przechowywane przez okres nie dłuższy niż 50 dni, po czym zostaną trwale usunięte, chyba że zajdzie uzasadniona konieczność przechowywania nagrań dla celów dowodowych, </w:t>
            </w:r>
            <w:r>
              <w:rPr>
                <w:rFonts w:eastAsia="Arial Narrow"/>
                <w:sz w:val="22"/>
                <w:szCs w:val="22"/>
                <w:lang w:eastAsia="en-US"/>
              </w:rPr>
              <w:br/>
              <w:t>w zakresie postępowania przygotowawczego prowadzonego przez stosowne organy.</w:t>
            </w:r>
          </w:p>
        </w:tc>
      </w:tr>
    </w:tbl>
    <w:p w:rsidR="007B6A1F" w:rsidRDefault="007B6A1F" w:rsidP="007B6A1F">
      <w:pPr>
        <w:pStyle w:val="NormalnyWeb"/>
        <w:spacing w:before="0" w:beforeAutospacing="0" w:after="0" w:afterAutospacing="0"/>
        <w:ind w:left="284"/>
        <w:jc w:val="both"/>
        <w:rPr>
          <w:sz w:val="22"/>
          <w:szCs w:val="22"/>
        </w:rPr>
      </w:pP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bookmarkStart w:id="0" w:name="_Hlk13741362"/>
      <w:bookmarkStart w:id="1" w:name="_Hlk13659234"/>
      <w:bookmarkStart w:id="2" w:name="_Hlk13648750"/>
      <w:r>
        <w:rPr>
          <w:bCs/>
          <w:sz w:val="22"/>
          <w:szCs w:val="22"/>
        </w:rPr>
        <w:t>Kategorie danych:</w:t>
      </w:r>
      <w:r>
        <w:rPr>
          <w:sz w:val="22"/>
          <w:szCs w:val="22"/>
        </w:rPr>
        <w:t xml:space="preserve"> dane zwykłe, które zostały określone w przepisach prawa krajowego.</w:t>
      </w:r>
    </w:p>
    <w:bookmarkEnd w:id="0"/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W zakresie przetwarzania danych osobowych posiada Pana/Pani następujące prawa:</w:t>
      </w:r>
    </w:p>
    <w:p w:rsidR="007B6A1F" w:rsidRDefault="007B6A1F" w:rsidP="007B6A1F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786"/>
        <w:jc w:val="both"/>
        <w:rPr>
          <w:bCs/>
          <w:sz w:val="22"/>
          <w:szCs w:val="22"/>
        </w:rPr>
      </w:pPr>
      <w:r>
        <w:rPr>
          <w:sz w:val="22"/>
          <w:szCs w:val="22"/>
        </w:rPr>
        <w:t>posiada Pani/Pan:</w:t>
      </w:r>
    </w:p>
    <w:p w:rsidR="007B6A1F" w:rsidRDefault="007B6A1F" w:rsidP="007B6A1F">
      <w:pPr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 podstawie art. 15 RODO prawo dostępu do danych osobowych Pani/Pana dotyczących;</w:t>
      </w:r>
    </w:p>
    <w:p w:rsidR="007B6A1F" w:rsidRDefault="007B6A1F" w:rsidP="007B6A1F">
      <w:pPr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 podstawie art. 16 RODO prawo do sprostowania Pani/Pana danych osobowych;</w:t>
      </w:r>
    </w:p>
    <w:p w:rsidR="007B6A1F" w:rsidRDefault="007B6A1F" w:rsidP="007B6A1F">
      <w:pPr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7B6A1F" w:rsidRDefault="007B6A1F" w:rsidP="007B6A1F">
      <w:pPr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7B6A1F" w:rsidRDefault="007B6A1F" w:rsidP="007B6A1F">
      <w:pPr>
        <w:pStyle w:val="Akapitzlist"/>
        <w:numPr>
          <w:ilvl w:val="1"/>
          <w:numId w:val="13"/>
        </w:numPr>
        <w:spacing w:line="276" w:lineRule="auto"/>
        <w:ind w:left="786"/>
        <w:jc w:val="both"/>
        <w:rPr>
          <w:sz w:val="22"/>
          <w:szCs w:val="22"/>
        </w:rPr>
      </w:pPr>
      <w:r>
        <w:rPr>
          <w:sz w:val="22"/>
          <w:szCs w:val="22"/>
        </w:rPr>
        <w:t>nie przysługuje Pani/Panu:</w:t>
      </w:r>
    </w:p>
    <w:p w:rsidR="007B6A1F" w:rsidRDefault="007B6A1F" w:rsidP="007B6A1F">
      <w:pPr>
        <w:numPr>
          <w:ilvl w:val="0"/>
          <w:numId w:val="15"/>
        </w:numPr>
        <w:spacing w:line="276" w:lineRule="auto"/>
        <w:ind w:left="709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związku z art. 17 ust. 3 lit. b, d lub e RODO prawo do usunięcia danych osobowych;</w:t>
      </w:r>
    </w:p>
    <w:p w:rsidR="007B6A1F" w:rsidRDefault="007B6A1F" w:rsidP="007B6A1F">
      <w:pPr>
        <w:numPr>
          <w:ilvl w:val="0"/>
          <w:numId w:val="15"/>
        </w:numPr>
        <w:spacing w:line="276" w:lineRule="auto"/>
        <w:ind w:left="709" w:hanging="283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prawo do przenoszenia danych osobowych, o którym mowa w art. 20 RODO;</w:t>
      </w:r>
    </w:p>
    <w:p w:rsidR="007B6A1F" w:rsidRDefault="007B6A1F" w:rsidP="007B6A1F">
      <w:pPr>
        <w:numPr>
          <w:ilvl w:val="0"/>
          <w:numId w:val="15"/>
        </w:numPr>
        <w:spacing w:line="276" w:lineRule="auto"/>
        <w:ind w:left="709" w:hanging="283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na podstawie art. 21 RODO, prawo sprzeciwu, wobec przetwarzania danych osobowych, gdyż podstawą prawną przetwarzania Pani/Pana danych osobowych jest art. 6 ust. 1 lit. c RODO.</w:t>
      </w:r>
      <w:r>
        <w:rPr>
          <w:b/>
          <w:bCs/>
          <w:sz w:val="22"/>
          <w:szCs w:val="22"/>
        </w:rPr>
        <w:t xml:space="preserve"> 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danych jest wymogiem ustawowym. Niepodanie danych uniemożliwi realizacje celu, o którym mowa w pkt 3, dla którego miały być przetwarzane.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Pana/Pani dane nie będą podlegać zautomatyzowanemu podejmowaniu decyzji, w tym również nie będą podlegały profilowaniu.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Odbiorcami Państwa danych osobowych będzie minister właściwy ds. pracy prowadzący rejestr centralny, organy publiczne (US/ZUS/KRUS) i inne uprawnione podmioty na podstawie przepisów prawa i zawartych umów (w tym umów powierzenia, m.in.: Sygnity SA. z siedzibą w Warszawie,) - celem wykonania ciążących na administratorze obowiązków oraz banki i jednostki świadczące usługi pocztowe, tj. Poczta Polska, </w:t>
      </w:r>
    </w:p>
    <w:p w:rsidR="007B6A1F" w:rsidRDefault="007B6A1F" w:rsidP="007B6A1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Pana/Pani </w:t>
      </w:r>
      <w:r>
        <w:rPr>
          <w:rFonts w:eastAsia="Times New Roman"/>
          <w:sz w:val="22"/>
          <w:szCs w:val="22"/>
        </w:rPr>
        <w:t>dane nie będą przekazywane do państwa trzeciego lub organizacji międzynarodowej.</w:t>
      </w:r>
    </w:p>
    <w:bookmarkEnd w:id="1"/>
    <w:p w:rsidR="007B6A1F" w:rsidRDefault="007B6A1F" w:rsidP="007B6A1F">
      <w:pPr>
        <w:pStyle w:val="NormalnyWeb"/>
        <w:spacing w:before="0" w:beforeAutospacing="0" w:after="0" w:afterAutospacing="0" w:line="276" w:lineRule="auto"/>
        <w:jc w:val="both"/>
        <w:rPr>
          <w:rFonts w:eastAsia="Times New Roman"/>
          <w:sz w:val="22"/>
          <w:szCs w:val="22"/>
        </w:rPr>
      </w:pPr>
    </w:p>
    <w:bookmarkEnd w:id="2"/>
    <w:p w:rsidR="007B6A1F" w:rsidRDefault="007B6A1F" w:rsidP="007B6A1F">
      <w:pPr>
        <w:rPr>
          <w:sz w:val="22"/>
          <w:szCs w:val="22"/>
        </w:rPr>
      </w:pPr>
    </w:p>
    <w:p w:rsidR="007B6A1F" w:rsidRDefault="007B6A1F" w:rsidP="007B6A1F">
      <w:pPr>
        <w:rPr>
          <w:sz w:val="22"/>
          <w:szCs w:val="22"/>
        </w:rPr>
      </w:pPr>
      <w:r>
        <w:rPr>
          <w:sz w:val="22"/>
          <w:szCs w:val="22"/>
        </w:rPr>
        <w:t>Zapoznałem się z niniejszą klauzulą informacyjną</w:t>
      </w:r>
    </w:p>
    <w:p w:rsidR="007B6A1F" w:rsidRDefault="007B6A1F" w:rsidP="007B6A1F">
      <w:pPr>
        <w:rPr>
          <w:sz w:val="22"/>
          <w:szCs w:val="22"/>
        </w:rPr>
      </w:pPr>
    </w:p>
    <w:p w:rsidR="007B6A1F" w:rsidRDefault="007B6A1F" w:rsidP="007B6A1F">
      <w:pPr>
        <w:rPr>
          <w:sz w:val="22"/>
          <w:szCs w:val="22"/>
        </w:rPr>
      </w:pPr>
    </w:p>
    <w:p w:rsidR="007B6A1F" w:rsidRDefault="007B6A1F" w:rsidP="007B6A1F">
      <w:pPr>
        <w:rPr>
          <w:sz w:val="22"/>
          <w:szCs w:val="22"/>
        </w:rPr>
      </w:pPr>
      <w:r>
        <w:rPr>
          <w:sz w:val="22"/>
          <w:szCs w:val="22"/>
        </w:rPr>
        <w:t xml:space="preserve">Czytelny podpis  ………………..……………………… dnia………..…….  </w:t>
      </w:r>
    </w:p>
    <w:p w:rsidR="007B6A1F" w:rsidRDefault="007B6A1F" w:rsidP="007B6A1F">
      <w:pPr>
        <w:rPr>
          <w:sz w:val="22"/>
          <w:szCs w:val="22"/>
        </w:rPr>
      </w:pPr>
    </w:p>
    <w:p w:rsidR="007B6A1F" w:rsidRDefault="007B6A1F" w:rsidP="007B6A1F">
      <w:pPr>
        <w:rPr>
          <w:sz w:val="22"/>
          <w:szCs w:val="22"/>
        </w:rPr>
      </w:pPr>
    </w:p>
    <w:p w:rsidR="007B6A1F" w:rsidRDefault="007B6A1F" w:rsidP="007B6A1F">
      <w:pPr>
        <w:pBdr>
          <w:bottom w:val="single" w:sz="6" w:space="1" w:color="auto"/>
        </w:pBdr>
        <w:rPr>
          <w:sz w:val="22"/>
          <w:szCs w:val="22"/>
        </w:rPr>
      </w:pPr>
    </w:p>
    <w:p w:rsidR="007B6A1F" w:rsidRDefault="007B6A1F" w:rsidP="007B6A1F">
      <w:pPr>
        <w:pStyle w:val="Tekstprzypisudolneg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bookmarkStart w:id="3" w:name="_Hlk13656643"/>
      <w:bookmarkStart w:id="4" w:name="_Hlk13656642"/>
      <w:r>
        <w:rPr>
          <w:rFonts w:ascii="Times New Roman" w:hAnsi="Times New Roman" w:cs="Times New Roman"/>
        </w:rPr>
        <w:t xml:space="preserve">Art. 6 ust. 1 lit. b RODO - przetwarzanie jest niezbędne do wykonania umowy, której stroną jest osoba, której dane dotyczą, </w:t>
      </w:r>
      <w:r>
        <w:rPr>
          <w:rFonts w:ascii="Times New Roman" w:hAnsi="Times New Roman" w:cs="Times New Roman"/>
        </w:rPr>
        <w:br/>
        <w:t>lub do podjęcia działań na żądanie osoby, której dane dotyczą, przed zawarciem umowy</w:t>
      </w:r>
    </w:p>
    <w:p w:rsidR="007B6A1F" w:rsidRDefault="007B6A1F" w:rsidP="007B6A1F">
      <w:pPr>
        <w:pStyle w:val="Tekstprzypisudolneg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 ust. 1 lit. c RODO - przetwarzanie jest niezbędne do wypełnienia obowiązku prawnego ciążącego na administratorze</w:t>
      </w:r>
    </w:p>
    <w:p w:rsidR="007B6A1F" w:rsidRDefault="007B6A1F" w:rsidP="007B6A1F">
      <w:pPr>
        <w:pStyle w:val="Tekstprzypisudolneg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9 ust. 2 lit. b RODO - przetwarzanie jest niezbędne do wypełnienia obowiązków i wykonywania szczególnych praw przez administratora lub osobę, której dane dotyczą, w dziedzinie prawa pracy, zabezpieczenia społecznego i ochrony socjalnej</w:t>
      </w:r>
      <w:bookmarkEnd w:id="3"/>
      <w:bookmarkEnd w:id="4"/>
    </w:p>
    <w:p w:rsidR="007B6A1F" w:rsidRDefault="007B6A1F" w:rsidP="007B6A1F">
      <w:pPr>
        <w:rPr>
          <w:sz w:val="22"/>
          <w:szCs w:val="22"/>
        </w:rPr>
      </w:pPr>
    </w:p>
    <w:p w:rsidR="00B21A32" w:rsidRDefault="00B21A32" w:rsidP="007B6A1F">
      <w:pPr>
        <w:pStyle w:val="Nagwek3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5" w:name="_GoBack"/>
      <w:bookmarkEnd w:id="5"/>
    </w:p>
    <w:sectPr w:rsidR="00B21A32" w:rsidSect="00037F47">
      <w:pgSz w:w="11906" w:h="16838"/>
      <w:pgMar w:top="993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71" w:rsidRDefault="00115C71" w:rsidP="007E2D94">
      <w:r>
        <w:separator/>
      </w:r>
    </w:p>
  </w:endnote>
  <w:endnote w:type="continuationSeparator" w:id="0">
    <w:p w:rsidR="00115C71" w:rsidRDefault="00115C71" w:rsidP="007E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71" w:rsidRDefault="00115C71" w:rsidP="007E2D94">
      <w:r>
        <w:separator/>
      </w:r>
    </w:p>
  </w:footnote>
  <w:footnote w:type="continuationSeparator" w:id="0">
    <w:p w:rsidR="00115C71" w:rsidRDefault="00115C71" w:rsidP="007E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16"/>
    <w:multiLevelType w:val="hybridMultilevel"/>
    <w:tmpl w:val="8912E31E"/>
    <w:lvl w:ilvl="0" w:tplc="B8FC1508">
      <w:start w:val="1"/>
      <w:numFmt w:val="decimal"/>
      <w:lvlText w:val="%1)"/>
      <w:lvlJc w:val="center"/>
      <w:pPr>
        <w:ind w:left="6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51375E"/>
    <w:multiLevelType w:val="hybridMultilevel"/>
    <w:tmpl w:val="C28E5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B4438"/>
    <w:multiLevelType w:val="hybridMultilevel"/>
    <w:tmpl w:val="A3A47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F2E6C"/>
    <w:multiLevelType w:val="hybridMultilevel"/>
    <w:tmpl w:val="23409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638AE"/>
    <w:multiLevelType w:val="hybridMultilevel"/>
    <w:tmpl w:val="1B7CAB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6A569E"/>
    <w:multiLevelType w:val="hybridMultilevel"/>
    <w:tmpl w:val="8326C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8B48A9"/>
    <w:multiLevelType w:val="hybridMultilevel"/>
    <w:tmpl w:val="8A78B3E8"/>
    <w:lvl w:ilvl="0" w:tplc="A0A09374">
      <w:start w:val="1"/>
      <w:numFmt w:val="bullet"/>
      <w:lvlText w:val="‑"/>
      <w:lvlJc w:val="left"/>
      <w:pPr>
        <w:ind w:left="108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3F4004"/>
    <w:multiLevelType w:val="hybridMultilevel"/>
    <w:tmpl w:val="05583C7A"/>
    <w:lvl w:ilvl="0" w:tplc="5E56A1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3"/>
    <w:rsid w:val="00037F47"/>
    <w:rsid w:val="00096626"/>
    <w:rsid w:val="000968E0"/>
    <w:rsid w:val="000D01BB"/>
    <w:rsid w:val="00115C71"/>
    <w:rsid w:val="00284B27"/>
    <w:rsid w:val="002E4937"/>
    <w:rsid w:val="00303435"/>
    <w:rsid w:val="0032460A"/>
    <w:rsid w:val="003261F3"/>
    <w:rsid w:val="00372D43"/>
    <w:rsid w:val="003B7983"/>
    <w:rsid w:val="003F37E1"/>
    <w:rsid w:val="004549BA"/>
    <w:rsid w:val="0049413E"/>
    <w:rsid w:val="004A5388"/>
    <w:rsid w:val="004B6681"/>
    <w:rsid w:val="004E3F30"/>
    <w:rsid w:val="004E5545"/>
    <w:rsid w:val="004F53DB"/>
    <w:rsid w:val="00505EAC"/>
    <w:rsid w:val="00514DF3"/>
    <w:rsid w:val="005514DC"/>
    <w:rsid w:val="005F5B74"/>
    <w:rsid w:val="00620157"/>
    <w:rsid w:val="006F7BB7"/>
    <w:rsid w:val="007B6A1F"/>
    <w:rsid w:val="007E2D94"/>
    <w:rsid w:val="008670C2"/>
    <w:rsid w:val="008B76F4"/>
    <w:rsid w:val="00916002"/>
    <w:rsid w:val="00972809"/>
    <w:rsid w:val="009C6E41"/>
    <w:rsid w:val="00AF583E"/>
    <w:rsid w:val="00B21A32"/>
    <w:rsid w:val="00CB5C99"/>
    <w:rsid w:val="00D24E29"/>
    <w:rsid w:val="00DB0645"/>
    <w:rsid w:val="00EB71BF"/>
    <w:rsid w:val="00FB1766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D1569-2A2D-49E2-988D-138E7AF0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1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326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61F3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261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61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261F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F3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99"/>
    <w:qFormat/>
    <w:rsid w:val="006F7BB7"/>
    <w:pPr>
      <w:ind w:left="720"/>
      <w:contextualSpacing/>
    </w:pPr>
  </w:style>
  <w:style w:type="paragraph" w:customStyle="1" w:styleId="Default">
    <w:name w:val="Default"/>
    <w:rsid w:val="009C6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D94"/>
    <w:rPr>
      <w:rFonts w:ascii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D94"/>
    <w:rPr>
      <w:sz w:val="20"/>
      <w:szCs w:val="20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99"/>
    <w:qFormat/>
    <w:locked/>
    <w:rsid w:val="007E2D94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dzynpodlaski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oper2</dc:creator>
  <cp:lastModifiedBy>Marzena Kwasowiec</cp:lastModifiedBy>
  <cp:revision>3</cp:revision>
  <cp:lastPrinted>2019-03-05T10:02:00Z</cp:lastPrinted>
  <dcterms:created xsi:type="dcterms:W3CDTF">2019-03-13T10:57:00Z</dcterms:created>
  <dcterms:modified xsi:type="dcterms:W3CDTF">2019-10-08T10:16:00Z</dcterms:modified>
</cp:coreProperties>
</file>