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A736A" w14:textId="7C8BA28C" w:rsidR="00EC57CC" w:rsidRPr="00EC57CC" w:rsidRDefault="00EC57CC" w:rsidP="00EC57C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EC57CC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14:paraId="1DF3D5F3" w14:textId="76538176" w:rsidR="00430564" w:rsidRPr="001B7030" w:rsidRDefault="00430564" w:rsidP="004305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030">
        <w:rPr>
          <w:rFonts w:ascii="Times New Roman" w:hAnsi="Times New Roman" w:cs="Times New Roman"/>
          <w:b/>
          <w:sz w:val="24"/>
          <w:szCs w:val="24"/>
        </w:rPr>
        <w:t>OŚWIADCZENIE PRACODAWCY</w:t>
      </w:r>
    </w:p>
    <w:p w14:paraId="2E639BFA" w14:textId="77777777" w:rsidR="00430564" w:rsidRPr="001B7030" w:rsidRDefault="00430564" w:rsidP="00430564">
      <w:pPr>
        <w:tabs>
          <w:tab w:val="left" w:pos="1635"/>
        </w:tabs>
        <w:spacing w:after="0" w:line="240" w:lineRule="auto"/>
        <w:ind w:hanging="284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Oświadczam co następuje:</w:t>
      </w:r>
    </w:p>
    <w:p w14:paraId="3E639159" w14:textId="77777777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0"/>
          <w:szCs w:val="20"/>
        </w:rPr>
        <w:t>Złożyłem/ nie złożyłem*</w:t>
      </w:r>
      <w:r w:rsidRPr="001B7030">
        <w:rPr>
          <w:rFonts w:ascii="Times New Roman" w:hAnsi="Times New Roman" w:cs="Times New Roman"/>
          <w:sz w:val="20"/>
          <w:szCs w:val="20"/>
        </w:rPr>
        <w:t xml:space="preserve"> wniosek w innym powiatowym urzędzie pracy o przyznanie środków z Krajowego Funduszu Szkoleniowego na sfinansowanie kosztów kształcenia ustawicznego pracowników i pracodawcy objętych niniejszym wnioskiem.</w:t>
      </w:r>
    </w:p>
    <w:p w14:paraId="0CCBE0C5" w14:textId="77777777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Zapoznałem się z treścią art. 69a i 69 b ustawy z dnia 20 kwietnia 2004 roku o promocji zatrudnienia </w:t>
      </w:r>
      <w:r w:rsidRPr="001B7030">
        <w:rPr>
          <w:rFonts w:ascii="Times New Roman" w:hAnsi="Times New Roman" w:cs="Times New Roman"/>
          <w:sz w:val="20"/>
          <w:szCs w:val="20"/>
        </w:rPr>
        <w:br/>
        <w:t>i instytucjach rynku pracy oraz rozporządzenie Ministra Pracy i Polityki Społecznej z dnia 14 maja 2014 roku w sprawie przyznawania środków z Krajowego Funduszu Szkoleniowego.</w:t>
      </w:r>
    </w:p>
    <w:p w14:paraId="047AAC74" w14:textId="77777777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Wszyscy pracownicy, których dotyczy niniejszy wniosek spełniają definicję pracownika - zgodnie z art. 2 ustawy z dnia 26 czerwca 1974r. – Kodeks Pracy.</w:t>
      </w:r>
    </w:p>
    <w:p w14:paraId="71368B2B" w14:textId="77777777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Jestem pracodawcą w rozumieniu art. 3 ustawy z dnia 26 czerwca 1974 r. – Kodeks pracy.</w:t>
      </w:r>
    </w:p>
    <w:p w14:paraId="5485F731" w14:textId="77777777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0"/>
          <w:szCs w:val="20"/>
        </w:rPr>
        <w:t>Pracodawca/pracownicy</w:t>
      </w:r>
      <w:r w:rsidRPr="001B7030">
        <w:rPr>
          <w:rFonts w:ascii="Times New Roman" w:hAnsi="Times New Roman" w:cs="Times New Roman"/>
          <w:sz w:val="20"/>
          <w:szCs w:val="20"/>
        </w:rPr>
        <w:t xml:space="preserve">* wskazani w niniejszym wniosku są osobami świadczącymi pracę tj. nie </w:t>
      </w:r>
      <w:r w:rsidRPr="001B7030">
        <w:rPr>
          <w:rFonts w:ascii="Times New Roman" w:eastAsia="Calibri" w:hAnsi="Times New Roman" w:cs="Times New Roman"/>
          <w:sz w:val="20"/>
          <w:szCs w:val="20"/>
          <w:lang w:eastAsia="pl-PL"/>
        </w:rPr>
        <w:t>przebywają na urlopie wychowawczym, macierzyńskim, rodzicielskim, bezpłatnym oraz nie są to osoby współpracujące zgodnie z art. 8 ust. 11 ustawy o systemie ubezpieczeń społecznych (Dz. U. z 201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>9</w:t>
      </w:r>
      <w:r w:rsidRPr="001B7030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r. poz. 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>300)</w:t>
      </w:r>
      <w:r w:rsidRPr="001B7030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3268F555" w14:textId="77777777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Koszt dofinansowania z KFS planowanych form wsparcia nie przekroczy na jednego uczestnika 300% przeciętnego wynagrodzenia w danym roku.</w:t>
      </w:r>
    </w:p>
    <w:p w14:paraId="7F98923F" w14:textId="77777777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Utrzymam/y zatrudnienie pracownika/ów, którego/</w:t>
      </w:r>
      <w:proofErr w:type="spellStart"/>
      <w:r w:rsidRPr="001B7030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1B7030">
        <w:rPr>
          <w:rFonts w:ascii="Times New Roman" w:hAnsi="Times New Roman" w:cs="Times New Roman"/>
          <w:sz w:val="20"/>
          <w:szCs w:val="20"/>
        </w:rPr>
        <w:t xml:space="preserve"> kieruję na kształcenie ustawiczne co najmniej do dnia zakończenia ostatnich działań  kształcenia ustawicznego.</w:t>
      </w:r>
    </w:p>
    <w:p w14:paraId="1B2F68F5" w14:textId="77777777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0"/>
          <w:szCs w:val="20"/>
        </w:rPr>
        <w:t>Zalegam / nie zalegam</w:t>
      </w:r>
      <w:r w:rsidRPr="001B7030">
        <w:rPr>
          <w:rFonts w:ascii="Times New Roman" w:hAnsi="Times New Roman" w:cs="Times New Roman"/>
          <w:sz w:val="20"/>
          <w:szCs w:val="20"/>
        </w:rPr>
        <w:t>* w dniu złożenia wniosku z wypłaceniem wynagrodzeń pracownikom oraz opłaceniem należnych składek na ubezpieczenia społeczne, ubezpieczenie zdrowotne, Fundusz Pracy, Fundusz Gwarantowanych Świadczeń Pracowniczych, Fundusz Emerytur Pomostowych oraz innych danin publicznych.</w:t>
      </w:r>
    </w:p>
    <w:p w14:paraId="04DA5267" w14:textId="77777777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Oferta realizatora kształcenia ustawicznego wybrana do realizacji wskazanych form kształcenia ustawicznego jest konkurencyjna merytorycznie i cenowo w stosunku do ofert innych realizatorów oferujących podobne kształcenie, o ile są dostępne.</w:t>
      </w:r>
    </w:p>
    <w:p w14:paraId="4697F343" w14:textId="77777777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Wskazane we wniosku koszty kształcenia ustawicznego nie zawierają kosztów: wyżywienia, zakwaterowania i przejazdu  uczestników kształcenia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B7030">
        <w:rPr>
          <w:rFonts w:ascii="Times New Roman" w:hAnsi="Times New Roman" w:cs="Times New Roman"/>
          <w:sz w:val="20"/>
          <w:szCs w:val="20"/>
        </w:rPr>
        <w:t xml:space="preserve"> </w:t>
      </w:r>
      <w:r w:rsidRPr="00C531C6">
        <w:rPr>
          <w:rFonts w:ascii="Times New Roman" w:hAnsi="Times New Roman" w:cs="Times New Roman"/>
          <w:sz w:val="20"/>
          <w:szCs w:val="20"/>
        </w:rPr>
        <w:t>organizacji zajęć integracyjnych i innych działań nie związanych z realizacją programu kursu</w:t>
      </w:r>
      <w:r w:rsidRPr="001B703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kształcenia </w:t>
      </w:r>
      <w:r w:rsidRPr="001B7030">
        <w:rPr>
          <w:rFonts w:ascii="Times New Roman" w:hAnsi="Times New Roman" w:cs="Times New Roman"/>
          <w:sz w:val="20"/>
          <w:szCs w:val="20"/>
        </w:rPr>
        <w:t>itp.</w:t>
      </w:r>
    </w:p>
    <w:p w14:paraId="4E5C33DF" w14:textId="77777777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0"/>
          <w:szCs w:val="20"/>
        </w:rPr>
        <w:t>Jestem / nie jestem*</w:t>
      </w:r>
      <w:r w:rsidRPr="001B7030">
        <w:rPr>
          <w:rFonts w:ascii="Times New Roman" w:hAnsi="Times New Roman" w:cs="Times New Roman"/>
          <w:sz w:val="20"/>
          <w:szCs w:val="20"/>
        </w:rPr>
        <w:t xml:space="preserve"> powiązany osobowo lub kapitałowo z realizatorami wskazanego w niniejszym wniosku  kształcenia ustawicznego.</w:t>
      </w:r>
    </w:p>
    <w:p w14:paraId="423EC662" w14:textId="77777777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Przy wyliczaniu wkładu własnego pracodawcy uwzględnione zostały wyłącznie koszty samego kształcenia ustawicznego; nie zostały uwzględnione inne koszty, które pracodawca ponosi w związku z udziałem pracowników w kształceniu ustawicznych, np. wynagrodzenie za godziny nieobecności w pracy w związku z uczestnictwem w zajęciach, kosztów delegacji, w przypadku konieczności dojazdu do miejscowości innej niż miejsce pracy itp. </w:t>
      </w:r>
    </w:p>
    <w:p w14:paraId="7D4D654E" w14:textId="77777777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0"/>
          <w:szCs w:val="20"/>
        </w:rPr>
        <w:t>Prowadzę / nie prowadzę</w:t>
      </w:r>
      <w:r w:rsidRPr="001B7030">
        <w:rPr>
          <w:rFonts w:ascii="Times New Roman" w:hAnsi="Times New Roman" w:cs="Times New Roman"/>
          <w:sz w:val="20"/>
          <w:szCs w:val="20"/>
        </w:rPr>
        <w:t xml:space="preserve">* </w:t>
      </w:r>
      <w:r w:rsidRPr="001B7030">
        <w:rPr>
          <w:rFonts w:ascii="Times New Roman" w:hAnsi="Times New Roman" w:cs="Times New Roman"/>
          <w:b/>
          <w:sz w:val="20"/>
          <w:szCs w:val="20"/>
        </w:rPr>
        <w:t>działalność (i) gospodarczą (ej</w:t>
      </w:r>
      <w:r w:rsidRPr="001B7030">
        <w:rPr>
          <w:rFonts w:ascii="Times New Roman" w:hAnsi="Times New Roman" w:cs="Times New Roman"/>
          <w:sz w:val="20"/>
          <w:szCs w:val="20"/>
        </w:rPr>
        <w:t>)**, w rozumieniu prawa Unii Europejskiej</w:t>
      </w:r>
    </w:p>
    <w:p w14:paraId="1D345B06" w14:textId="77777777" w:rsidR="00430564" w:rsidRPr="001B7030" w:rsidRDefault="00430564" w:rsidP="0043056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1B7030">
        <w:rPr>
          <w:rFonts w:ascii="Times New Roman" w:hAnsi="Times New Roman" w:cs="Times New Roman"/>
          <w:i/>
          <w:sz w:val="20"/>
          <w:szCs w:val="20"/>
        </w:rPr>
        <w:t xml:space="preserve">** </w:t>
      </w:r>
      <w:r w:rsidRPr="001B7030">
        <w:rPr>
          <w:rFonts w:ascii="Times New Roman" w:hAnsi="Times New Roman" w:cs="Times New Roman"/>
          <w:b/>
          <w:i/>
          <w:sz w:val="20"/>
          <w:szCs w:val="20"/>
        </w:rPr>
        <w:t>działalność gospodarcza</w:t>
      </w:r>
      <w:r w:rsidRPr="001B7030">
        <w:rPr>
          <w:rFonts w:ascii="Times New Roman" w:hAnsi="Times New Roman" w:cs="Times New Roman"/>
          <w:i/>
          <w:sz w:val="20"/>
          <w:szCs w:val="20"/>
        </w:rPr>
        <w:t xml:space="preserve"> – oznacza to </w:t>
      </w: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oferowanie towarów i usług na rynku, przy czym pojęcie to dotyczy zarówno działalności produkcyjnej, jak i dystrybucyjnej i usługowej. Nie jest istotne występowanie zarobkowego charakteru działalności, w związku z czym działalność gospodarczą, w rozumieniu unijnego prawa konkurencji, prowadzić mogą także podmioty typu non-profit (stowarzyszenia, fundacje). Nie ma również znaczenia jak dana działalność jest kwalifikowana w prawie krajowym oraz czy podmiot wpisany jest do krajowego rejestru przedsiębiorców lub ewidencji działalności gospodarczej),</w:t>
      </w:r>
    </w:p>
    <w:p w14:paraId="7C94A80D" w14:textId="77777777" w:rsidR="00430564" w:rsidRPr="001B7030" w:rsidRDefault="00430564" w:rsidP="0043056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1B7030">
        <w:rPr>
          <w:rFonts w:ascii="Times New Roman" w:hAnsi="Times New Roman" w:cs="Times New Roman"/>
          <w:bCs/>
          <w:iCs/>
          <w:sz w:val="20"/>
          <w:szCs w:val="20"/>
        </w:rPr>
        <w:t xml:space="preserve">w tym </w:t>
      </w:r>
      <w:r w:rsidRPr="001B7030">
        <w:rPr>
          <w:rFonts w:ascii="Times New Roman" w:hAnsi="Times New Roman" w:cs="Times New Roman"/>
          <w:b/>
          <w:bCs/>
          <w:iCs/>
          <w:sz w:val="20"/>
          <w:szCs w:val="20"/>
        </w:rPr>
        <w:t>jestem / nie jestem</w:t>
      </w:r>
      <w:r w:rsidRPr="001B7030">
        <w:rPr>
          <w:rFonts w:ascii="Times New Roman" w:hAnsi="Times New Roman" w:cs="Times New Roman"/>
          <w:bCs/>
          <w:iCs/>
          <w:sz w:val="20"/>
          <w:szCs w:val="20"/>
        </w:rPr>
        <w:t xml:space="preserve">* podmiotem prowadzącym działalność w zakresie rolnictwa lub rybołówstwa, bez względu na formę organizacyjno-prawną oraz sposób finansowania. </w:t>
      </w:r>
    </w:p>
    <w:p w14:paraId="6E0007BC" w14:textId="77777777" w:rsidR="00430564" w:rsidRPr="001B7030" w:rsidRDefault="00430564" w:rsidP="00430564">
      <w:pPr>
        <w:pStyle w:val="Akapitzlist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1B7030">
        <w:rPr>
          <w:rFonts w:ascii="Times New Roman" w:hAnsi="Times New Roman" w:cs="Times New Roman"/>
          <w:bCs/>
          <w:iCs/>
          <w:sz w:val="20"/>
          <w:szCs w:val="20"/>
        </w:rPr>
        <w:t xml:space="preserve">Czy działalność prowadzona jest w sektorze transportu drogowego: </w:t>
      </w:r>
      <w:r w:rsidRPr="001B7030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TAK/NIE </w:t>
      </w:r>
      <w:r w:rsidRPr="001B7030">
        <w:rPr>
          <w:rFonts w:ascii="Times New Roman" w:hAnsi="Times New Roman" w:cs="Times New Roman"/>
          <w:bCs/>
          <w:iCs/>
          <w:sz w:val="20"/>
          <w:szCs w:val="20"/>
        </w:rPr>
        <w:t>(</w:t>
      </w: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niewłaściwe  skreślić)***</w:t>
      </w:r>
    </w:p>
    <w:p w14:paraId="1235B1CF" w14:textId="77777777" w:rsidR="00430564" w:rsidRPr="001B7030" w:rsidRDefault="00430564" w:rsidP="0043056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***odpowiedź przeczącą należy zaznaczyć w przypadku, gdy:</w:t>
      </w:r>
    </w:p>
    <w:p w14:paraId="30F30514" w14:textId="77777777" w:rsidR="00430564" w:rsidRPr="001B7030" w:rsidRDefault="00430564" w:rsidP="0043056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Beneficjent pomocy de </w:t>
      </w:r>
      <w:proofErr w:type="spellStart"/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minimis</w:t>
      </w:r>
      <w:proofErr w:type="spellEnd"/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w ogóle nie prowadzi działalności gospodarczej w sektorze transportu drogowego albo prowadząc jednocześnie działalność gospodarczą w sektorze transportu drogowego oraz inną działalność gospodarczą, posiada on rozdzielność rachunkową  działalności prowadzonej w sektorze transportu drogowego zapobiegającą ewentualnym przypadkom subsydiów krzyżowych, a udzielona pomoc de </w:t>
      </w:r>
      <w:proofErr w:type="spellStart"/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minimis</w:t>
      </w:r>
      <w:proofErr w:type="spellEnd"/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przeznaczona jest wyłącznie na działalność inną niż działalność w sektorze transportu drogowego.</w:t>
      </w:r>
    </w:p>
    <w:p w14:paraId="7616908D" w14:textId="77777777" w:rsidR="00430564" w:rsidRPr="001B7030" w:rsidRDefault="00430564" w:rsidP="0043056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określeniu w dokumentacji, o której mowa w art. 10 ustawy z dnia 29 września 1994 roku o rachunkowości (</w:t>
      </w:r>
      <w:proofErr w:type="spellStart"/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t.j</w:t>
      </w:r>
      <w:proofErr w:type="spellEnd"/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. Dz. U. z 201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9</w:t>
      </w: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r. poz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. 351</w:t>
      </w: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), zasad prowadzenia odrębnej ewidencji oraz metod przypisywania kosztów i przychodów.</w:t>
      </w:r>
    </w:p>
    <w:p w14:paraId="199DB4A0" w14:textId="6EC743CE" w:rsidR="00EC57CC" w:rsidRDefault="00430564" w:rsidP="00EC57CC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0"/>
          <w:szCs w:val="20"/>
        </w:rPr>
        <w:t>Jestem/ nie jestem</w:t>
      </w:r>
      <w:r w:rsidRPr="001B7030">
        <w:rPr>
          <w:rFonts w:ascii="Times New Roman" w:hAnsi="Times New Roman" w:cs="Times New Roman"/>
          <w:sz w:val="20"/>
          <w:szCs w:val="20"/>
        </w:rPr>
        <w:t xml:space="preserve">* </w:t>
      </w:r>
      <w:proofErr w:type="spellStart"/>
      <w:r w:rsidRPr="001B7030">
        <w:rPr>
          <w:rFonts w:ascii="Times New Roman" w:hAnsi="Times New Roman" w:cs="Times New Roman"/>
          <w:sz w:val="20"/>
          <w:szCs w:val="20"/>
        </w:rPr>
        <w:t>mikroprzedsiębiorcą</w:t>
      </w:r>
      <w:proofErr w:type="spellEnd"/>
      <w:r w:rsidRPr="001B7030">
        <w:rPr>
          <w:rFonts w:ascii="Times New Roman" w:hAnsi="Times New Roman" w:cs="Times New Roman"/>
          <w:sz w:val="20"/>
          <w:szCs w:val="20"/>
        </w:rPr>
        <w:t xml:space="preserve">, tj. przedsiębiorcą, </w:t>
      </w:r>
      <w:r>
        <w:rPr>
          <w:rFonts w:ascii="Times New Roman" w:hAnsi="Times New Roman" w:cs="Times New Roman"/>
          <w:sz w:val="20"/>
          <w:szCs w:val="20"/>
        </w:rPr>
        <w:t>który</w:t>
      </w:r>
      <w:r w:rsidRPr="003569F6">
        <w:rPr>
          <w:rFonts w:ascii="Times New Roman" w:hAnsi="Times New Roman" w:cs="Times New Roman"/>
          <w:sz w:val="20"/>
          <w:szCs w:val="20"/>
        </w:rPr>
        <w:t xml:space="preserve"> zatrudnia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569F6">
        <w:rPr>
          <w:rFonts w:ascii="Times New Roman" w:hAnsi="Times New Roman" w:cs="Times New Roman"/>
          <w:sz w:val="20"/>
          <w:szCs w:val="20"/>
        </w:rPr>
        <w:t>mniej niż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569F6">
        <w:rPr>
          <w:rFonts w:ascii="Times New Roman" w:hAnsi="Times New Roman" w:cs="Times New Roman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3569F6">
        <w:rPr>
          <w:rFonts w:ascii="Times New Roman" w:hAnsi="Times New Roman" w:cs="Times New Roman"/>
          <w:sz w:val="20"/>
          <w:szCs w:val="20"/>
        </w:rPr>
        <w:t>pracowników i którego roczny obrót lub roczna suma bilansowa nie przekracza 2 milionów EU</w:t>
      </w:r>
      <w:r>
        <w:rPr>
          <w:rFonts w:ascii="Times New Roman" w:hAnsi="Times New Roman" w:cs="Times New Roman"/>
          <w:sz w:val="20"/>
          <w:szCs w:val="20"/>
        </w:rPr>
        <w:t>R, zgodnie z załącznikiem I do rozporządzenia Komisji (UE) nr 651/2014 z dnia 17 czerwca 201r. uznającego niektóre rodzaje pomocy za zgodne z rynkiem wewnętrznym w zastosowaniu art. 107 i 108 Traktatu (Dz. Urz. UE L 187 z 26.06.2014).</w:t>
      </w:r>
    </w:p>
    <w:p w14:paraId="6D811EF5" w14:textId="0D8D9737" w:rsidR="00EC57CC" w:rsidRDefault="00EC57CC" w:rsidP="00EC57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BEED65A" w14:textId="77777777" w:rsidR="00EC57CC" w:rsidRPr="00EC57CC" w:rsidRDefault="00EC57CC" w:rsidP="00EC57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568FFE6E" w14:textId="77777777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lastRenderedPageBreak/>
        <w:t>Przyjmuję do wiadomości, że:</w:t>
      </w:r>
    </w:p>
    <w:p w14:paraId="6D20B0DA" w14:textId="77777777" w:rsidR="00430564" w:rsidRPr="001B7030" w:rsidRDefault="00430564" w:rsidP="0043056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w przypadku, gdy wniosek jest wypełniony nieprawidłowo, wyznacza się termin nie krótszy niż 7 dni i nie dłuższy niż 14 dni do jego poprawienia:</w:t>
      </w:r>
    </w:p>
    <w:p w14:paraId="1A2D94CE" w14:textId="77777777" w:rsidR="00430564" w:rsidRPr="001B7030" w:rsidRDefault="00430564" w:rsidP="0043056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wniosek pozostawia się bez rozpatrzenia w przypadku:</w:t>
      </w:r>
    </w:p>
    <w:p w14:paraId="61B2752E" w14:textId="77777777" w:rsidR="00430564" w:rsidRPr="001B7030" w:rsidRDefault="00430564" w:rsidP="0043056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niedołączenia wymaganych załączników wymienionych w rozporządzeniu Ministra Pracy i Polityki Społecznej z dnia 14 maja 2014 roku w sprawie przyznawania środków z Krajowego Funduszu Szkoleniowego</w:t>
      </w:r>
    </w:p>
    <w:p w14:paraId="16465774" w14:textId="77777777" w:rsidR="00430564" w:rsidRPr="001B7030" w:rsidRDefault="00430564" w:rsidP="0043056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niepoprawienia wniosku we wskazanym wyżej terminie.</w:t>
      </w:r>
    </w:p>
    <w:p w14:paraId="2395CCA4" w14:textId="77777777" w:rsidR="00430564" w:rsidRPr="001B7030" w:rsidRDefault="00430564" w:rsidP="00430564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3)</w:t>
      </w:r>
      <w:r w:rsidRPr="001B7030">
        <w:rPr>
          <w:rFonts w:ascii="Times New Roman" w:hAnsi="Times New Roman" w:cs="Times New Roman"/>
          <w:sz w:val="20"/>
          <w:szCs w:val="20"/>
        </w:rPr>
        <w:tab/>
        <w:t>Staroście Radzyńskiemu, za pośrednictwem Powiatowego Urzędu Pracy w Radzyniu Podlaskim przysługuje prawa weryfikacji danych zamieszczonych we wniosku, prawo kontroli wydatkowania środków Krajowego Funduszu Szkoleniowego zgodnie z przeznaczeniem, monitorowania przebiegu form objętych kształceniem ustawicznym oraz zobowiązuję się, na wezwanie, przedłożyć niezbędne informacje, dokumenty, wyjaśnienia itp.</w:t>
      </w:r>
    </w:p>
    <w:p w14:paraId="44D87EB4" w14:textId="77777777" w:rsidR="00430564" w:rsidRDefault="00430564" w:rsidP="00430564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4)</w:t>
      </w:r>
      <w:r w:rsidRPr="001B7030">
        <w:rPr>
          <w:rFonts w:ascii="Times New Roman" w:hAnsi="Times New Roman" w:cs="Times New Roman"/>
          <w:sz w:val="20"/>
          <w:szCs w:val="20"/>
        </w:rPr>
        <w:tab/>
        <w:t>przyznanie środków z Krajowego Funduszu szkoleniowego na kształcenie ustawiczne pracowników i pracodawcy jest dokonywane na podstawie umowy cywilnoprawnej, a nie na podstawie decyzji administracyjnej. W związku z tym odmowa przyznania tych środków nie podlega odwołaniu.</w:t>
      </w:r>
      <w:r w:rsidRPr="001B7030">
        <w:rPr>
          <w:rFonts w:ascii="Times New Roman" w:hAnsi="Times New Roman" w:cs="Times New Roman"/>
          <w:sz w:val="20"/>
          <w:szCs w:val="20"/>
        </w:rPr>
        <w:tab/>
      </w:r>
    </w:p>
    <w:p w14:paraId="40819209" w14:textId="77777777" w:rsidR="00430564" w:rsidRPr="005130DF" w:rsidRDefault="00430564" w:rsidP="00430564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 </w:t>
      </w:r>
      <w:r w:rsidRPr="005130DF">
        <w:rPr>
          <w:rFonts w:ascii="Times New Roman" w:hAnsi="Times New Roman" w:cs="Times New Roman"/>
        </w:rPr>
        <w:t>przy wyliczaniu wkładu własnego pracodawcy nie należ</w:t>
      </w:r>
      <w:r>
        <w:rPr>
          <w:rFonts w:ascii="Times New Roman" w:hAnsi="Times New Roman" w:cs="Times New Roman"/>
        </w:rPr>
        <w:t>y</w:t>
      </w:r>
      <w:r w:rsidRPr="005130DF">
        <w:rPr>
          <w:rFonts w:ascii="Times New Roman" w:hAnsi="Times New Roman" w:cs="Times New Roman"/>
        </w:rPr>
        <w:t xml:space="preserve"> uwzględniać</w:t>
      </w:r>
      <w:r w:rsidRPr="006B57F2">
        <w:rPr>
          <w:rFonts w:ascii="Times New Roman" w:hAnsi="Times New Roman" w:cs="Times New Roman"/>
          <w:b/>
        </w:rPr>
        <w:t xml:space="preserve"> </w:t>
      </w:r>
      <w:r w:rsidRPr="006B57F2">
        <w:rPr>
          <w:rFonts w:ascii="Times New Roman" w:hAnsi="Times New Roman" w:cs="Times New Roman"/>
        </w:rPr>
        <w:t>innych kosztów, które pracodawca ponosi w związku z udziałem pracowników w kształceniu ustawicznym, np. wynagrodzenia za godziny nieobecności w pracy w związku z uczestnictwem w zajęciach, kosztów delegacji w przypadku konieczności dojazdu do miejscowoś</w:t>
      </w:r>
      <w:r>
        <w:rPr>
          <w:rFonts w:ascii="Times New Roman" w:hAnsi="Times New Roman" w:cs="Times New Roman"/>
        </w:rPr>
        <w:t xml:space="preserve">ci innej niż miejsce pracy itp., </w:t>
      </w:r>
      <w:r w:rsidRPr="006B57F2">
        <w:rPr>
          <w:rFonts w:ascii="Times New Roman" w:hAnsi="Times New Roman" w:cs="Times New Roman"/>
        </w:rPr>
        <w:t xml:space="preserve">wkład własny nie może </w:t>
      </w:r>
      <w:r>
        <w:rPr>
          <w:rFonts w:ascii="Times New Roman" w:hAnsi="Times New Roman" w:cs="Times New Roman"/>
        </w:rPr>
        <w:t>pochodzić ze środków pracownika, w</w:t>
      </w:r>
      <w:r w:rsidRPr="005130DF">
        <w:rPr>
          <w:rFonts w:ascii="Times New Roman" w:hAnsi="Times New Roman" w:cs="Times New Roman"/>
        </w:rPr>
        <w:t>kładem własnym nie może być koszt udostępnienia przez pracodawcę organizatorowi kształcenia sali/pomieszczeń/sprzętu i innych kwestii niezwiązanych ze środkami finansowymi</w:t>
      </w:r>
      <w:r>
        <w:rPr>
          <w:rFonts w:ascii="Times New Roman" w:hAnsi="Times New Roman" w:cs="Times New Roman"/>
        </w:rPr>
        <w:t>.</w:t>
      </w:r>
    </w:p>
    <w:p w14:paraId="45CC4A85" w14:textId="77777777" w:rsidR="00430564" w:rsidRPr="001B7030" w:rsidRDefault="00430564" w:rsidP="00430564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18.</w:t>
      </w:r>
      <w:r w:rsidRPr="001B7030">
        <w:rPr>
          <w:rFonts w:ascii="Times New Roman" w:hAnsi="Times New Roman" w:cs="Times New Roman"/>
          <w:sz w:val="20"/>
          <w:szCs w:val="20"/>
        </w:rPr>
        <w:tab/>
        <w:t xml:space="preserve">W przypadku pozytywnego rozpatrzenia wniosku, zobowiązuję się do złożenia w dniu podpisania umowy o finansowanie ze środków Krajowego Funduszu Szkoleniowego działań obejmujących kształcenie ustawiczne pracowników i pracodawcy dodatkowego oświadczenia o uzyskanej pomocy de </w:t>
      </w:r>
      <w:proofErr w:type="spellStart"/>
      <w:r w:rsidRPr="001B7030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1B7030">
        <w:rPr>
          <w:rFonts w:ascii="Times New Roman" w:hAnsi="Times New Roman" w:cs="Times New Roman"/>
          <w:sz w:val="20"/>
          <w:szCs w:val="20"/>
        </w:rPr>
        <w:t xml:space="preserve">, jeżeli w okresie od dnia złożenia wniosku do podpisania umowy otrzymam pomoc do </w:t>
      </w:r>
      <w:proofErr w:type="spellStart"/>
      <w:r w:rsidRPr="001B7030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1B7030">
        <w:rPr>
          <w:rFonts w:ascii="Times New Roman" w:hAnsi="Times New Roman" w:cs="Times New Roman"/>
          <w:sz w:val="20"/>
          <w:szCs w:val="20"/>
        </w:rPr>
        <w:t>.</w:t>
      </w:r>
    </w:p>
    <w:p w14:paraId="4953B5B2" w14:textId="77777777" w:rsidR="00430564" w:rsidRPr="001B7030" w:rsidRDefault="00430564" w:rsidP="00430564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19.</w:t>
      </w:r>
      <w:r w:rsidRPr="001B7030">
        <w:rPr>
          <w:rFonts w:ascii="Times New Roman" w:hAnsi="Times New Roman" w:cs="Times New Roman"/>
          <w:sz w:val="20"/>
          <w:szCs w:val="20"/>
        </w:rPr>
        <w:tab/>
      </w:r>
      <w:r w:rsidRPr="001B7030">
        <w:rPr>
          <w:rFonts w:ascii="Times New Roman" w:hAnsi="Times New Roman" w:cs="Times New Roman"/>
          <w:b/>
          <w:sz w:val="20"/>
          <w:szCs w:val="20"/>
        </w:rPr>
        <w:t>Ciąży/ nie ciąży</w:t>
      </w:r>
      <w:r w:rsidRPr="001B7030">
        <w:rPr>
          <w:rFonts w:ascii="Times New Roman" w:hAnsi="Times New Roman" w:cs="Times New Roman"/>
          <w:sz w:val="20"/>
          <w:szCs w:val="20"/>
        </w:rPr>
        <w:t>* na mnie obowiązek zwrotu pomocy, wynikający z wcześniejszych decyzji uznających pomoc za niezgodną z prawem i ze wspólnym rynkiem.</w:t>
      </w:r>
    </w:p>
    <w:p w14:paraId="2B6E3E4A" w14:textId="77777777" w:rsidR="00430564" w:rsidRPr="001B7030" w:rsidRDefault="00430564" w:rsidP="00430564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20.</w:t>
      </w:r>
      <w:r w:rsidRPr="001B7030">
        <w:rPr>
          <w:rFonts w:ascii="Times New Roman" w:hAnsi="Times New Roman" w:cs="Times New Roman"/>
          <w:sz w:val="20"/>
          <w:szCs w:val="20"/>
        </w:rPr>
        <w:tab/>
        <w:t>Przyjmuję do wiadomości, że przyznanie środków z Krajowego Funduszu Szkoleniowego na kształcenie ustawiczne pracowników i pracodawcy jest finansowane ze środków publicznych i w związku z tym podlega szczególnym zasadom rozliczania.</w:t>
      </w:r>
    </w:p>
    <w:p w14:paraId="3F586171" w14:textId="77777777" w:rsidR="00430564" w:rsidRPr="001B7030" w:rsidRDefault="00430564" w:rsidP="00430564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21. Znam i rozumiem przepisy wspólnotowe i krajowe dotyczące pomocy publicznej dla przedsiębiorców.</w:t>
      </w:r>
    </w:p>
    <w:p w14:paraId="3C9F0D9C" w14:textId="77777777" w:rsidR="00430564" w:rsidRPr="001B7030" w:rsidRDefault="00430564" w:rsidP="00430564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22. Zobowiązuję się do niezwłocznego powiadomienia Powiatowego Urzędu Pracy w Radzyniu Podlaskim, jeżeli w okresie od dnia złożenia wniosku do dnia podpisania umowy zmianie ulegnie stan prawny lub faktyczny wskazany w dniu złożenia wniosku.</w:t>
      </w:r>
    </w:p>
    <w:p w14:paraId="3CD9E02E" w14:textId="77777777" w:rsidR="00430564" w:rsidRPr="001B7030" w:rsidRDefault="00430564" w:rsidP="00430564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23. Jestem świadomy, że środki Krajowego Funduszu Szkoleniowego są środkami publicznymi w rozumieniu ustawy o finansach publicznych  oraz iż zgodnie z ustawą o podatku od towarów i usług oraz rozporządzeniem Ministra Finansów w sprawie zwolnień od podatku od towarów i usług oraz warunków stosowania tych zwolnień, zwalnia się od podatku usługi kształcenia zawodowego lub przekwalifikowania zawodowego finansowane w co najmniej 70% ze środków publicznych. Oświadczam, że poinformowałem o tym fakcie realizatorów kształcenia ustawicznego wskazanych we wniosku o przyznanie środków z Krajowego funduszu szkoleniowego. </w:t>
      </w:r>
    </w:p>
    <w:p w14:paraId="0D7A1BA2" w14:textId="77777777" w:rsidR="00430564" w:rsidRPr="001B7030" w:rsidRDefault="00430564" w:rsidP="00430564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24. Jestem świadomy, że dane osobowe </w:t>
      </w:r>
      <w:r>
        <w:rPr>
          <w:rFonts w:ascii="Times New Roman" w:hAnsi="Times New Roman" w:cs="Times New Roman"/>
          <w:sz w:val="20"/>
          <w:szCs w:val="20"/>
        </w:rPr>
        <w:t xml:space="preserve">zgromadzone na potrzeby realizacji wniosku i umowy </w:t>
      </w:r>
      <w:r w:rsidRPr="001B7030">
        <w:rPr>
          <w:rFonts w:ascii="Times New Roman" w:hAnsi="Times New Roman" w:cs="Times New Roman"/>
          <w:sz w:val="20"/>
          <w:szCs w:val="20"/>
        </w:rPr>
        <w:t xml:space="preserve">będą zbierane, przetwarzane, udostępniane i archiwizowane dla celów związanych z rozpatrywaniem wniosku oraz realizacją umowy, o której mowa w rozporządzeniu </w:t>
      </w:r>
      <w:proofErr w:type="spellStart"/>
      <w:r w:rsidRPr="001B7030">
        <w:rPr>
          <w:rFonts w:ascii="Times New Roman" w:hAnsi="Times New Roman" w:cs="Times New Roman"/>
          <w:sz w:val="20"/>
          <w:szCs w:val="20"/>
        </w:rPr>
        <w:t>MPiPS</w:t>
      </w:r>
      <w:proofErr w:type="spellEnd"/>
      <w:r w:rsidRPr="001B7030">
        <w:rPr>
          <w:rFonts w:ascii="Times New Roman" w:hAnsi="Times New Roman" w:cs="Times New Roman"/>
          <w:sz w:val="20"/>
          <w:szCs w:val="20"/>
        </w:rPr>
        <w:t xml:space="preserve"> z dnia 14 maja 2014 roku w sprawie przyznawania środków z Krajowego Funduszu Szkoleniowego (Dz. U. z 2018 r. poz. 117), zgodnie z rozporządzeniem Parlamentu Europejskiego i Rady (UE) 2016/679 z dnia 27 kwietnia w sprawie ochrony osób fizycznych w związku z przetwarzaniem danych osobowych i w sprawie swobodnego przepływu takich danych oraz uchylenia dyrektywy 95/46/WE (ogólne rozporządzenie o ochronie danych) a także innych przepisów dotyczących ochrony danych osobowych.</w:t>
      </w:r>
    </w:p>
    <w:p w14:paraId="2082BDF1" w14:textId="77777777" w:rsidR="00430564" w:rsidRPr="001B7030" w:rsidRDefault="00430564" w:rsidP="00430564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25. </w:t>
      </w:r>
      <w:r w:rsidRPr="001B7030">
        <w:rPr>
          <w:rFonts w:ascii="Times New Roman" w:hAnsi="Times New Roman" w:cs="Times New Roman"/>
          <w:color w:val="000000"/>
          <w:sz w:val="20"/>
          <w:szCs w:val="20"/>
        </w:rPr>
        <w:t xml:space="preserve">Oświadczam, że wypełniłem obowiązki informacyjne przewidziane w art. 13 lub art. 14 RODO wobec osób fizycznych, </w:t>
      </w:r>
      <w:r w:rsidRPr="001B7030">
        <w:rPr>
          <w:rFonts w:ascii="Times New Roman" w:hAnsi="Times New Roman" w:cs="Times New Roman"/>
          <w:sz w:val="20"/>
          <w:szCs w:val="20"/>
        </w:rPr>
        <w:t>od których dane osobowe bezpośrednio lub pośrednio pozyskałem</w:t>
      </w:r>
      <w:r w:rsidRPr="001B7030">
        <w:rPr>
          <w:rFonts w:ascii="Times New Roman" w:hAnsi="Times New Roman" w:cs="Times New Roman"/>
          <w:color w:val="000000"/>
          <w:sz w:val="20"/>
          <w:szCs w:val="20"/>
        </w:rPr>
        <w:t xml:space="preserve"> w celu ubiegania się o przyznanie środków z Krajowego Funduszu Szkoleniowego.</w:t>
      </w:r>
    </w:p>
    <w:p w14:paraId="52BD80D8" w14:textId="77777777" w:rsidR="00430564" w:rsidRPr="001B7030" w:rsidRDefault="00430564" w:rsidP="004305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B04C472" w14:textId="77777777" w:rsidR="00430564" w:rsidRDefault="00430564" w:rsidP="004305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F1B9831" w14:textId="77777777" w:rsidR="00430564" w:rsidRPr="001B7030" w:rsidRDefault="00430564" w:rsidP="004305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0AA4DFE" w14:textId="77777777" w:rsidR="00430564" w:rsidRPr="001B7030" w:rsidRDefault="00430564" w:rsidP="004305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107ED9F9" w14:textId="77777777" w:rsidR="00430564" w:rsidRPr="001B7030" w:rsidRDefault="00430564" w:rsidP="004305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D35D0FB" w14:textId="77777777" w:rsidR="00430564" w:rsidRPr="001B7030" w:rsidRDefault="00430564" w:rsidP="0043056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</w:t>
      </w:r>
    </w:p>
    <w:p w14:paraId="449F1A81" w14:textId="77777777" w:rsidR="00430564" w:rsidRPr="001B7030" w:rsidRDefault="00430564" w:rsidP="00430564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Data,  podpis i pieczęć Pracodawcy lub osoby                                                     </w:t>
      </w:r>
    </w:p>
    <w:p w14:paraId="4F856B4C" w14:textId="546380D0" w:rsidR="0007659D" w:rsidRDefault="00430564" w:rsidP="00430564">
      <w:pPr>
        <w:spacing w:after="0" w:line="240" w:lineRule="auto"/>
        <w:ind w:left="4956"/>
      </w:pPr>
      <w:r w:rsidRPr="001B7030">
        <w:rPr>
          <w:rFonts w:ascii="Times New Roman" w:hAnsi="Times New Roman" w:cs="Times New Roman"/>
          <w:sz w:val="20"/>
          <w:szCs w:val="20"/>
        </w:rPr>
        <w:t>uprawnionej do reprezentowania Pracodawcy)</w:t>
      </w:r>
    </w:p>
    <w:sectPr w:rsidR="0007659D" w:rsidSect="00EC57C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B7294"/>
    <w:multiLevelType w:val="hybridMultilevel"/>
    <w:tmpl w:val="8946B924"/>
    <w:lvl w:ilvl="0" w:tplc="2522ED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05818"/>
    <w:multiLevelType w:val="hybridMultilevel"/>
    <w:tmpl w:val="060C389E"/>
    <w:lvl w:ilvl="0" w:tplc="6B0620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6FA327F"/>
    <w:multiLevelType w:val="hybridMultilevel"/>
    <w:tmpl w:val="9B521B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A5"/>
    <w:rsid w:val="0007659D"/>
    <w:rsid w:val="00430564"/>
    <w:rsid w:val="007152A5"/>
    <w:rsid w:val="00E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164C"/>
  <w15:chartTrackingRefBased/>
  <w15:docId w15:val="{1B7E3760-215E-47AE-8622-5076AB12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 Akapit z listą,List Paragraph2"/>
    <w:basedOn w:val="Normalny"/>
    <w:link w:val="AkapitzlistZnak"/>
    <w:uiPriority w:val="34"/>
    <w:qFormat/>
    <w:rsid w:val="00430564"/>
    <w:pPr>
      <w:spacing w:after="200" w:line="276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305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0564"/>
    <w:rPr>
      <w:sz w:val="20"/>
      <w:szCs w:val="20"/>
    </w:rPr>
  </w:style>
  <w:style w:type="character" w:customStyle="1" w:styleId="AkapitzlistZnak">
    <w:name w:val="Akapit z listą Znak"/>
    <w:aliases w:val="WYPUNKTOWANIE Akapit z listą Znak,List Paragraph2 Znak"/>
    <w:link w:val="Akapitzlist"/>
    <w:uiPriority w:val="34"/>
    <w:qFormat/>
    <w:rsid w:val="00430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1402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Marzena Kwasowiec</cp:lastModifiedBy>
  <cp:revision>2</cp:revision>
  <dcterms:created xsi:type="dcterms:W3CDTF">2020-01-22T09:20:00Z</dcterms:created>
  <dcterms:modified xsi:type="dcterms:W3CDTF">2020-01-22T11:05:00Z</dcterms:modified>
</cp:coreProperties>
</file>