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927C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1E92" w:rsidRPr="007824B6">
        <w:rPr>
          <w:rFonts w:ascii="Times New Roman" w:eastAsia="Times New Roman" w:hAnsi="Times New Roman" w:cs="Times New Roman"/>
          <w:lang w:eastAsia="pl-PL"/>
        </w:rPr>
        <w:t>Radzyń Podlaski,</w:t>
      </w:r>
      <w:r w:rsidR="004720AD" w:rsidRPr="007824B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027287" w:rsidRPr="007824B6">
        <w:rPr>
          <w:rFonts w:ascii="Times New Roman" w:eastAsia="Times New Roman" w:hAnsi="Times New Roman" w:cs="Times New Roman"/>
          <w:lang w:eastAsia="pl-PL"/>
        </w:rPr>
        <w:t>dn</w:t>
      </w:r>
      <w:proofErr w:type="spellEnd"/>
      <w:r w:rsidR="00027287" w:rsidRPr="007824B6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4B77681A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3EE18B1B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6DA2669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zamieszkania)</w:t>
      </w:r>
    </w:p>
    <w:p w14:paraId="0A46C29E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57A4E25E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(nr telefonu, adres e – mail)</w:t>
      </w:r>
    </w:p>
    <w:p w14:paraId="6B8D081D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</w:p>
    <w:p w14:paraId="1C7D23D1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(PESEL)</w:t>
      </w:r>
    </w:p>
    <w:p w14:paraId="07D3D655" w14:textId="77777777" w:rsidR="004D0104" w:rsidRPr="007824B6" w:rsidRDefault="004D0104" w:rsidP="004D010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STAROSTA RADZYŃSKI</w:t>
      </w:r>
    </w:p>
    <w:p w14:paraId="64D22057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za pośrednictwem</w:t>
      </w:r>
    </w:p>
    <w:p w14:paraId="6C2FA2E9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Powiatowego Urzędu Pracy</w:t>
      </w:r>
    </w:p>
    <w:p w14:paraId="7A89C7C4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w Radzyniu Podlaskim</w:t>
      </w:r>
    </w:p>
    <w:p w14:paraId="12C1A59D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 xml:space="preserve">ul. </w:t>
      </w:r>
      <w:proofErr w:type="spellStart"/>
      <w:r w:rsidRPr="007824B6">
        <w:rPr>
          <w:rFonts w:ascii="Times New Roman" w:hAnsi="Times New Roman" w:cs="Times New Roman"/>
        </w:rPr>
        <w:t>Chomiczewskiego</w:t>
      </w:r>
      <w:proofErr w:type="spellEnd"/>
      <w:r w:rsidRPr="007824B6">
        <w:rPr>
          <w:rFonts w:ascii="Times New Roman" w:hAnsi="Times New Roman" w:cs="Times New Roman"/>
        </w:rPr>
        <w:t xml:space="preserve"> 10</w:t>
      </w:r>
    </w:p>
    <w:p w14:paraId="29FB31CE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21-300 Radzyń Podlaski</w:t>
      </w:r>
    </w:p>
    <w:p w14:paraId="24B28766" w14:textId="77777777" w:rsidR="00A668C2" w:rsidRPr="007824B6" w:rsidRDefault="00A668C2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12C8B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7816BE30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bezrobotnego do 30 roku życia o przyznanie bonu </w:t>
      </w:r>
      <w:r w:rsidR="00562965" w:rsidRPr="007824B6">
        <w:rPr>
          <w:rFonts w:ascii="Times New Roman" w:hAnsi="Times New Roman" w:cs="Times New Roman"/>
          <w:b/>
          <w:sz w:val="28"/>
          <w:szCs w:val="28"/>
        </w:rPr>
        <w:t>na zasiedlenie</w:t>
      </w:r>
    </w:p>
    <w:p w14:paraId="1B8B34A5" w14:textId="77777777" w:rsidR="0075468D" w:rsidRPr="007824B6" w:rsidRDefault="0075468D" w:rsidP="007546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66F657F" w14:textId="77777777" w:rsidR="0075468D" w:rsidRPr="007824B6" w:rsidRDefault="0075468D" w:rsidP="007546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824B6">
        <w:rPr>
          <w:rFonts w:ascii="Times New Roman" w:hAnsi="Times New Roman" w:cs="Times New Roman"/>
          <w:b/>
          <w:u w:val="single"/>
        </w:rPr>
        <w:t>CZĘŚĆ I. WYPEŁNIA WNIOSKODAWCA (BEZROBOTNY)</w:t>
      </w:r>
    </w:p>
    <w:p w14:paraId="3A95A4E2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E35396" w14:textId="10F3E3F6" w:rsidR="004720AD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66n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ustawy o promocji zatrudnienia i instytucjach rynku pracy z dnia 20 kwietnia 2004</w:t>
      </w:r>
      <w:r w:rsidR="009333D7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r.</w:t>
      </w:r>
      <w:r w:rsidR="00AB5F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="00EC3F8A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Dz. U. z 20</w:t>
      </w:r>
      <w:r w:rsidR="00AB5F72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2</w:t>
      </w:r>
      <w:r w:rsidR="00280BBD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3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r. poz. </w:t>
      </w:r>
      <w:r w:rsidR="00280BBD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735</w:t>
      </w:r>
      <w:r w:rsidR="004F73C9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)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związku z</w:t>
      </w:r>
      <w:r w:rsidR="00E947DE"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podjęciem zatrudnienia / innej pracy</w:t>
      </w:r>
      <w:r w:rsidR="00E947DE"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zarobkowej / działalności gospodarczej</w:t>
      </w:r>
      <w:r w:rsidR="00AB4F64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okres co najmniej 6 miesięcy, z wynagrodzeniem lub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przychodem w wysokości co najmniej minimalnego wynagrodzenia za pracę (z tego tytułu będę podlegał(a)ubezpieczeniom społecznym),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poza miejscem dotychczasowego zamieszkania (odległość od miejsca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dotychczasowego zamieszkania do miejscowości, w której zamieszkam wynosi co najmniej 80 km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czas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dojazdu do tej miejscowości i powrotu do miejsca dotychczasowego zamieszkania środkami transportu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zbiorowego przekracza łącznie 3 godziny dziennie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), wnioskuję o przyznanie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bonu na zasiedlenie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wysokości</w:t>
      </w:r>
    </w:p>
    <w:p w14:paraId="410A6108" w14:textId="77777777" w:rsidR="004720AD" w:rsidRPr="007824B6" w:rsidRDefault="004720AD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6394AF2" w14:textId="77777777" w:rsidR="004720AD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.........</w:t>
      </w:r>
      <w:r w:rsidR="00DA615D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.........., z przeznaczeniem na pokrycie kosztów zamieszkania</w:t>
      </w:r>
    </w:p>
    <w:p w14:paraId="1EFCF3FE" w14:textId="77777777" w:rsidR="004D0104" w:rsidRPr="007824B6" w:rsidRDefault="00DA615D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D0104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w................................................</w:t>
      </w:r>
      <w:r w:rsidR="00A668C2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="004D0104" w:rsidRPr="007824B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</w:t>
      </w:r>
    </w:p>
    <w:p w14:paraId="69291516" w14:textId="77777777" w:rsidR="004D0104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  <w:r w:rsidRPr="007824B6">
        <w:rPr>
          <w:rFonts w:ascii="Times New Roman" w:eastAsia="Times New Roman" w:hAnsi="Times New Roman" w:cs="Times New Roman"/>
          <w:sz w:val="13"/>
          <w:szCs w:val="13"/>
          <w:lang w:eastAsia="pl-PL"/>
        </w:rPr>
        <w:t>(adres zamieszkania po podjęciu zatrudnienia, innej pracy zarobkowej, działalności gospodarczej)</w:t>
      </w:r>
    </w:p>
    <w:p w14:paraId="681AE793" w14:textId="77777777" w:rsidR="00E947DE" w:rsidRPr="007824B6" w:rsidRDefault="00E947DE" w:rsidP="004D010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6B32D28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Uzasadnienie celowości przyznania bonu na zasiedlenie</w:t>
      </w:r>
      <w:r w:rsidR="00E947DE" w:rsidRPr="007824B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>(z uwzględnieniem potencjalnych kosztów):</w:t>
      </w:r>
    </w:p>
    <w:p w14:paraId="17C3AD56" w14:textId="6742F6BA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48DD6E85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przekazanie środków Funduszu Pracy przyznanych w ramach bonu na zasiedlenie na rachunek bankowy nr: </w:t>
      </w:r>
    </w:p>
    <w:p w14:paraId="71E5B995" w14:textId="77777777" w:rsidR="004D0104" w:rsidRPr="007824B6" w:rsidRDefault="004D0104" w:rsidP="00E947DE">
      <w:pPr>
        <w:spacing w:after="0" w:line="240" w:lineRule="auto"/>
        <w:ind w:right="-142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</w:p>
    <w:p w14:paraId="150D7E1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>w banku ......................................................................................................</w:t>
      </w:r>
    </w:p>
    <w:p w14:paraId="41AB2706" w14:textId="77777777" w:rsidR="004F73C9" w:rsidRPr="007824B6" w:rsidRDefault="004F73C9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04F5E2" w14:textId="182FB7FF" w:rsidR="004F73C9" w:rsidRPr="007824B6" w:rsidRDefault="004F73C9" w:rsidP="004F73C9">
      <w:pPr>
        <w:pStyle w:val="Tekstpodstawowy"/>
        <w:jc w:val="both"/>
        <w:rPr>
          <w:color w:val="auto"/>
          <w:sz w:val="20"/>
        </w:rPr>
      </w:pPr>
      <w:r w:rsidRPr="007824B6">
        <w:rPr>
          <w:color w:val="auto"/>
          <w:sz w:val="20"/>
        </w:rPr>
        <w:t>Wyrażam zgodę na przetwarzanie danych osobowych zgodnie z art. 6 ust. 1 pkt e RODO (Dz.U.UE.L.2016.119.1) dla celów realizacji niniejszego wniosku w związku z ustawą z dnia 20 kwietnia 2004 r. o promocji zatrudnienia i instytucjach rynku pracy (Dz. U. z 20</w:t>
      </w:r>
      <w:r w:rsidR="00AB5F72">
        <w:rPr>
          <w:color w:val="auto"/>
          <w:sz w:val="20"/>
        </w:rPr>
        <w:t>2</w:t>
      </w:r>
      <w:r w:rsidR="00280BBD">
        <w:rPr>
          <w:color w:val="auto"/>
          <w:sz w:val="20"/>
        </w:rPr>
        <w:t>3</w:t>
      </w:r>
      <w:r w:rsidR="009333D7" w:rsidRPr="007824B6">
        <w:rPr>
          <w:color w:val="auto"/>
          <w:sz w:val="20"/>
        </w:rPr>
        <w:t xml:space="preserve"> </w:t>
      </w:r>
      <w:r w:rsidRPr="007824B6">
        <w:rPr>
          <w:color w:val="auto"/>
          <w:sz w:val="20"/>
        </w:rPr>
        <w:t>r.</w:t>
      </w:r>
      <w:r w:rsidR="008B3F65" w:rsidRPr="007824B6">
        <w:rPr>
          <w:color w:val="auto"/>
          <w:sz w:val="20"/>
        </w:rPr>
        <w:t>,</w:t>
      </w:r>
      <w:r w:rsidRPr="007824B6">
        <w:rPr>
          <w:color w:val="auto"/>
          <w:sz w:val="20"/>
        </w:rPr>
        <w:t xml:space="preserve"> poz.</w:t>
      </w:r>
      <w:r w:rsidR="00280BBD">
        <w:rPr>
          <w:color w:val="auto"/>
          <w:sz w:val="20"/>
        </w:rPr>
        <w:t>735</w:t>
      </w:r>
      <w:r w:rsidRPr="007824B6">
        <w:rPr>
          <w:color w:val="auto"/>
          <w:sz w:val="20"/>
        </w:rPr>
        <w:t>) oraz aktami wykonawczymi wydanymi na jej podstawie.</w:t>
      </w:r>
    </w:p>
    <w:p w14:paraId="7F59BDBC" w14:textId="5B7543FD" w:rsidR="004F73C9" w:rsidRPr="007824B6" w:rsidRDefault="001C49A0" w:rsidP="001C49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yrażam zgodę na kontakt z Powiatowym Urzędem Pracy w Radzyniu Podlaskim w zakresie realizacji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bonu na zasiedlenie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formie:</w:t>
      </w:r>
      <w:r w:rsidR="00AE1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osobisty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kontakt telefoniczny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e-mail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listowny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praca.gov.pl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</w:p>
    <w:p w14:paraId="30D0BEF2" w14:textId="77777777" w:rsidR="00AC3A08" w:rsidRPr="007824B6" w:rsidRDefault="00AC3A08" w:rsidP="004D0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3A283F" w14:textId="77777777" w:rsidR="00027287" w:rsidRPr="007824B6" w:rsidRDefault="00027287" w:rsidP="0002728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................................................................</w:t>
      </w:r>
    </w:p>
    <w:p w14:paraId="7926ED06" w14:textId="77777777" w:rsidR="00027287" w:rsidRPr="007824B6" w:rsidRDefault="00027287" w:rsidP="000272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(podpis wnioskodawcy)</w:t>
      </w:r>
    </w:p>
    <w:p w14:paraId="2C34829D" w14:textId="77777777" w:rsidR="00027287" w:rsidRPr="007824B6" w:rsidRDefault="00027287" w:rsidP="004D010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5838046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Załączniki do wniosku:</w:t>
      </w:r>
    </w:p>
    <w:p w14:paraId="50DCE2F5" w14:textId="77777777" w:rsidR="004D0104" w:rsidRPr="007824B6" w:rsidRDefault="004D0104" w:rsidP="009333D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Deklaracja przyszłego pracodawcy o zamiarze powierzenia pracy osobie bezrobotnej lub deklaracja osoby bezrobotnej </w:t>
      </w:r>
    </w:p>
    <w:p w14:paraId="44FBAFA3" w14:textId="77777777" w:rsidR="004D0104" w:rsidRPr="007824B6" w:rsidRDefault="00061E92" w:rsidP="00061E9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="00E947DE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</w:t>
      </w:r>
      <w:r w:rsidR="004D0104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zamiarze rozpoczęcia działalności gospodarczej;</w:t>
      </w:r>
    </w:p>
    <w:p w14:paraId="0FAC5ECD" w14:textId="77777777" w:rsidR="004D0104" w:rsidRPr="007824B6" w:rsidRDefault="00AB4F6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* n</w:t>
      </w:r>
      <w:r w:rsidR="004D0104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14:paraId="330A6AA4" w14:textId="5EB4ABA8" w:rsidR="00BF19AE" w:rsidRDefault="00BF19AE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C741F8" w14:textId="77777777" w:rsidR="00BF19AE" w:rsidRDefault="00BF19AE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</w:p>
    <w:p w14:paraId="1C3078FD" w14:textId="01B25F9B" w:rsidR="00027287" w:rsidRPr="007824B6" w:rsidRDefault="004F73C9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lastRenderedPageBreak/>
        <w:t>K</w:t>
      </w:r>
      <w:r w:rsidR="008675D5"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RYTERIA PRZYZNAWANIA BONU NA ZASIEDLENIE:</w:t>
      </w:r>
    </w:p>
    <w:p w14:paraId="0A9E413A" w14:textId="77777777" w:rsidR="008675D5" w:rsidRPr="007824B6" w:rsidRDefault="008675D5" w:rsidP="002E5BC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Podstawa prawna</w:t>
      </w:r>
    </w:p>
    <w:p w14:paraId="74391433" w14:textId="77777777" w:rsidR="008675D5" w:rsidRPr="007824B6" w:rsidRDefault="008675D5" w:rsidP="008675D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Na podstawie </w:t>
      </w:r>
      <w:r w:rsidRPr="007824B6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art.66n ustawy o promocji zatrudnienia i instytucjach rynku pracy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starosta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na wniosek bezrobotnego do 30 roku życia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może przyznać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bon na zasiedlenie w związku z podjęciem przez niego poza miejscem dotychczasowego zamieszkania, zatrudnienia, innej pracy zarobkowej lub działalności gospodarczej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, jeżeli:</w:t>
      </w:r>
    </w:p>
    <w:p w14:paraId="4CC8E954" w14:textId="77777777" w:rsidR="008675D5" w:rsidRPr="007824B6" w:rsidRDefault="00553F7F" w:rsidP="008675D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z</w:t>
      </w:r>
      <w:r w:rsidR="008675D5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tytułu wykonywania będzie osi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ą</w:t>
      </w:r>
      <w:r w:rsidR="008675D5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gał wynagrodzenie lub przychód w wysokości co najmniej minimalnego wynagrodzenia za pracę brutto miesięcznie oraz będzie podlegał ubezpiecz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eniom społecznym;</w:t>
      </w:r>
    </w:p>
    <w:p w14:paraId="52AC1EA5" w14:textId="77777777" w:rsidR="00553F7F" w:rsidRPr="007824B6" w:rsidRDefault="00553F7F" w:rsidP="00061E9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302085B2" w14:textId="77777777" w:rsidR="00061E92" w:rsidRPr="007824B6" w:rsidRDefault="00061E92" w:rsidP="00061E92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- metodologia badania 80 km polega na wyznaczeniu trasy przejazdu z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miejsca dotychczasowego zamieszkania do miejscowości, w której bezrobotny zamieszka w związku z podjęciem zatrudnienia, innej pracy zarobkowej lub działalności gospodarczej; przy wyznaczaniu trasy przejazdu korzysta się z portalu internetowego </w:t>
      </w:r>
      <w:hyperlink r:id="rId8" w:history="1">
        <w:r w:rsidRPr="007824B6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9F9F9"/>
          </w:rPr>
          <w:t>https://www.google.pl/maps</w:t>
        </w:r>
      </w:hyperlink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;</w:t>
      </w:r>
      <w:r w:rsidRPr="007824B6">
        <w:rPr>
          <w:rFonts w:ascii="Times New Roman" w:hAnsi="Times New Roman" w:cs="Times New Roman"/>
          <w:sz w:val="20"/>
          <w:szCs w:val="20"/>
        </w:rPr>
        <w:t xml:space="preserve"> przy badaniu 80 km bierze się pod uwagę najkrótszą trasę sugerowaną przez powyższy portal internetowy;</w:t>
      </w:r>
    </w:p>
    <w:p w14:paraId="6AB5CAC3" w14:textId="77777777" w:rsidR="00061E92" w:rsidRPr="007824B6" w:rsidRDefault="00061E92" w:rsidP="00061E92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- metodologia badania czasu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dojazdu </w:t>
      </w:r>
      <w:r w:rsidRPr="007824B6">
        <w:rPr>
          <w:rFonts w:ascii="Times New Roman" w:hAnsi="Times New Roman" w:cs="Times New Roman"/>
          <w:sz w:val="20"/>
          <w:szCs w:val="20"/>
        </w:rPr>
        <w:t xml:space="preserve">3 godzin dziennie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środkami transportu zbiorowego do miejscowości, w której bezrobotny zamieszka w związku z podjęciem zatrudnienia, innej pracy zarobkowej lub działalności gospodarczej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br/>
        <w:t xml:space="preserve">i powrotu do miejsca dotychczasowego zamieszkania polega na analizie powszechnie dostępnych rozkładów jazdy (np. portal internetowy </w:t>
      </w:r>
      <w:hyperlink r:id="rId9" w:history="1">
        <w:r w:rsidRPr="007824B6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9F9F9"/>
          </w:rPr>
          <w:t>https://www.e-podroznik.pl</w:t>
        </w:r>
      </w:hyperlink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).</w:t>
      </w:r>
    </w:p>
    <w:p w14:paraId="5B309785" w14:textId="77777777" w:rsidR="00553F7F" w:rsidRPr="007824B6" w:rsidRDefault="00553F7F" w:rsidP="00061E9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będzie pozostawał w zatrudnieniu, wykonywał inna pracę zarobkową lub będzie prowadził działalność gospodarczą przez okres co najmniej 6 miesięcy.</w:t>
      </w:r>
    </w:p>
    <w:p w14:paraId="7231ACBE" w14:textId="77777777" w:rsidR="00553F7F" w:rsidRPr="007824B6" w:rsidRDefault="00553F7F" w:rsidP="0006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Środki Funduszu Pracy przyznane w ramach bonu na zasiedlenie,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w wysokości określonej w umowie, nie wyższej jednak niż 200% przeciętnego wynagrodzenia za pracę,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przeznacza się na pokrycie kosztów zamieszkania związanych z podjęciem zatrudnienia, innej pracy zarobkowej lub działalności gospodarczej.</w:t>
      </w:r>
    </w:p>
    <w:p w14:paraId="76BCF6A5" w14:textId="77777777" w:rsidR="00553F7F" w:rsidRPr="007824B6" w:rsidRDefault="002E5BC7" w:rsidP="002E5BC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Warunki przyznania bonu</w:t>
      </w:r>
    </w:p>
    <w:p w14:paraId="4A4F216F" w14:textId="77777777" w:rsidR="002E5BC7" w:rsidRPr="007824B6" w:rsidRDefault="009D6EED" w:rsidP="002E5BC7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Bon na 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zasiedlenie może zostać przyznany osobom bezrobotnym:</w:t>
      </w:r>
    </w:p>
    <w:p w14:paraId="58C28527" w14:textId="77777777" w:rsidR="002E5BC7" w:rsidRPr="007824B6" w:rsidRDefault="002E5BC7" w:rsidP="002E5B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które zmieniają miejsce zamieszkania na terytorium Rzeczypospolitej Polskiej;</w:t>
      </w:r>
    </w:p>
    <w:p w14:paraId="397AFD3D" w14:textId="77777777" w:rsidR="00C20F13" w:rsidRPr="007824B6" w:rsidRDefault="00C20F13" w:rsidP="00C20F1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zastosowanie tej usługi wynika z indywidualnego planu działania.</w:t>
      </w:r>
    </w:p>
    <w:p w14:paraId="3E51DF5B" w14:textId="77777777" w:rsidR="002E5BC7" w:rsidRPr="007824B6" w:rsidRDefault="002E5BC7" w:rsidP="002E5BC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Procedura przyznawania bonu na zasiedlenie:</w:t>
      </w:r>
    </w:p>
    <w:p w14:paraId="65F289DC" w14:textId="6885BC81" w:rsidR="00AB5CC6" w:rsidRPr="007824B6" w:rsidRDefault="00AB5CC6" w:rsidP="002E5B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w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ypełniony wniosek o przyznanie bonu na zasiedlenie wraz z wymaganym załącznik</w:t>
      </w:r>
      <w:r w:rsidR="00BF19AE">
        <w:rPr>
          <w:rFonts w:ascii="Times New Roman" w:eastAsia="Times New Roman" w:hAnsi="Times New Roman" w:cs="Times New Roman"/>
          <w:sz w:val="20"/>
          <w:szCs w:val="18"/>
          <w:lang w:eastAsia="pl-PL"/>
        </w:rPr>
        <w:t>iem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oraz opinią doradcy klienta indywidualnego należy złożyć</w:t>
      </w:r>
      <w:r w:rsidR="002E5BC7"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w Powiatowym Urzędzie Pracy w Radzyniu Podlaskim;</w:t>
      </w:r>
    </w:p>
    <w:p w14:paraId="249FBB07" w14:textId="0E32ABD4" w:rsidR="002E5BC7" w:rsidRPr="007824B6" w:rsidRDefault="00AB5CC6" w:rsidP="002E5B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po pozytywnym rozpatrzeniu wniosku zostaje zawarta umowa pomiędzy Starostą Radzyńskim</w:t>
      </w:r>
      <w:r w:rsidR="009D4CB2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-</w:t>
      </w:r>
      <w:r w:rsidR="009D4CB2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Powiatowym Urzędem Pracy w Radzyniu Podlaskim a Wnioskodawcą;</w:t>
      </w:r>
    </w:p>
    <w:p w14:paraId="1ED6C9EC" w14:textId="77777777" w:rsidR="00484FFB" w:rsidRPr="007824B6" w:rsidRDefault="008A12E2" w:rsidP="00484FF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Po zawarciu umowy następuje wydanie bonu oraz przelew środków na konto wskazane w umowie przez wnioskodawcę, w terminie określonym w umowie.</w:t>
      </w:r>
    </w:p>
    <w:p w14:paraId="62BFF6F9" w14:textId="1D6CCE76" w:rsidR="008A12E2" w:rsidRPr="007824B6" w:rsidRDefault="001B1F2C" w:rsidP="008A12E2">
      <w:pPr>
        <w:tabs>
          <w:tab w:val="left" w:pos="426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u w:val="single"/>
        </w:rPr>
      </w:pPr>
      <w:r>
        <w:rPr>
          <w:rFonts w:ascii="Times New Roman" w:hAnsi="Times New Roman" w:cs="Times New Roman"/>
          <w:b/>
          <w:sz w:val="20"/>
          <w:szCs w:val="18"/>
        </w:rPr>
        <w:t>I</w:t>
      </w:r>
      <w:r w:rsidR="008A12E2" w:rsidRPr="007824B6">
        <w:rPr>
          <w:rFonts w:ascii="Times New Roman" w:hAnsi="Times New Roman" w:cs="Times New Roman"/>
          <w:b/>
          <w:sz w:val="20"/>
          <w:szCs w:val="18"/>
        </w:rPr>
        <w:t>V.</w:t>
      </w:r>
      <w:r w:rsidR="008A12E2" w:rsidRPr="007824B6">
        <w:rPr>
          <w:rFonts w:ascii="Times New Roman" w:hAnsi="Times New Roman" w:cs="Times New Roman"/>
          <w:b/>
          <w:sz w:val="20"/>
          <w:szCs w:val="18"/>
        </w:rPr>
        <w:tab/>
      </w:r>
      <w:r w:rsidR="008A12E2" w:rsidRPr="007824B6">
        <w:rPr>
          <w:rFonts w:ascii="Times New Roman" w:hAnsi="Times New Roman" w:cs="Times New Roman"/>
          <w:b/>
          <w:sz w:val="20"/>
          <w:szCs w:val="18"/>
          <w:u w:val="single"/>
        </w:rPr>
        <w:t>Po otrzymaniu bonu na zasiedlenie bezrobotny jest zobowiązany w terminie:</w:t>
      </w:r>
    </w:p>
    <w:p w14:paraId="79728885" w14:textId="77777777" w:rsidR="008A12E2" w:rsidRPr="007824B6" w:rsidRDefault="008A12E2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1)</w:t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="00E81B19" w:rsidRPr="007824B6">
        <w:rPr>
          <w:rFonts w:ascii="Times New Roman" w:hAnsi="Times New Roman" w:cs="Times New Roman"/>
          <w:sz w:val="20"/>
          <w:szCs w:val="18"/>
        </w:rPr>
        <w:t xml:space="preserve">do 30 dni od dnia otrzymania bonu dostarczyć do Powiatowego Urzędu Pracy w Radzyniu Podlaskim dokument </w:t>
      </w:r>
      <w:r w:rsidR="00FD727F" w:rsidRPr="007824B6">
        <w:rPr>
          <w:rFonts w:ascii="Times New Roman" w:hAnsi="Times New Roman" w:cs="Times New Roman"/>
          <w:sz w:val="20"/>
          <w:szCs w:val="18"/>
        </w:rPr>
        <w:t xml:space="preserve"> </w:t>
      </w:r>
      <w:r w:rsidR="00E81B19" w:rsidRPr="007824B6">
        <w:rPr>
          <w:rFonts w:ascii="Times New Roman" w:hAnsi="Times New Roman" w:cs="Times New Roman"/>
          <w:sz w:val="20"/>
          <w:szCs w:val="18"/>
        </w:rPr>
        <w:t>potwierdzający podjęcie zatrudnienia</w:t>
      </w:r>
      <w:r w:rsidR="00FD727F" w:rsidRPr="007824B6">
        <w:rPr>
          <w:rFonts w:ascii="Times New Roman" w:hAnsi="Times New Roman" w:cs="Times New Roman"/>
          <w:sz w:val="20"/>
          <w:szCs w:val="18"/>
        </w:rPr>
        <w:t xml:space="preserve"> , innej pracy zarobkowej lub działalności gospodarczej;</w:t>
      </w:r>
    </w:p>
    <w:p w14:paraId="39EC3CE5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2) </w:t>
      </w:r>
      <w:r w:rsidRPr="007824B6">
        <w:rPr>
          <w:rFonts w:ascii="Times New Roman" w:hAnsi="Times New Roman" w:cs="Times New Roman"/>
          <w:sz w:val="20"/>
          <w:szCs w:val="18"/>
        </w:rPr>
        <w:tab/>
        <w:t>do 30 dni od dnia otrzymania bonu dostarczyć oświadczenie o zamieszkaniu w miejscowości oddalonej o co najmniej 80 km od miejsca dotychczasowego zamieszkania lub w miejscowości, do której czas dojazdu i powrotu do miejsca dotychczasowego zamieszkania środkami transportu zbiorowego przekracza łącznie 3 godziny dziennie;</w:t>
      </w:r>
    </w:p>
    <w:p w14:paraId="36E8EA4B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3) </w:t>
      </w:r>
      <w:r w:rsidRPr="007824B6">
        <w:rPr>
          <w:rFonts w:ascii="Times New Roman" w:hAnsi="Times New Roman" w:cs="Times New Roman"/>
          <w:sz w:val="20"/>
          <w:szCs w:val="18"/>
        </w:rPr>
        <w:tab/>
        <w:t>do 7 dni, odpowiednio od dnia utraty zatrudnienia, innej pracy zarobkowej lub zaprzestania wykonywania działalności gospodarczej, przedstawić Powiatowemu Urzędowi Pracy w Radzyniu Podlaskim oświadczenie o utracie zatrudnienia, innej pracy zarobkowej lub zaprzestaniu wykonywania działalności gospodarczej i podjęciu nowego zatrudnienia, innej pracy zarobkowej lub działalności gospodarczej oraz oświadczenia o spełnieniu warunku, o którym mowa w pkt 2;</w:t>
      </w:r>
    </w:p>
    <w:p w14:paraId="20711591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4)  </w:t>
      </w:r>
      <w:r w:rsidRPr="007824B6">
        <w:rPr>
          <w:rFonts w:ascii="Times New Roman" w:hAnsi="Times New Roman" w:cs="Times New Roman"/>
          <w:sz w:val="20"/>
          <w:szCs w:val="18"/>
        </w:rPr>
        <w:tab/>
        <w:t xml:space="preserve">do 8 miesięcy od dnia otrzymania bonu na zasiedlenie udokumentować pozostawanie w zatrudnieniu, wykonywanie innej pracy zarobkowej lub prowadzenie działalności gospodarczej przez okres </w:t>
      </w:r>
      <w:r w:rsidR="00BB58FD" w:rsidRPr="007824B6">
        <w:rPr>
          <w:rFonts w:ascii="Times New Roman" w:hAnsi="Times New Roman" w:cs="Times New Roman"/>
          <w:sz w:val="20"/>
          <w:szCs w:val="18"/>
        </w:rPr>
        <w:t>co najmniej 6 miesięcy.</w:t>
      </w:r>
    </w:p>
    <w:p w14:paraId="2D5518BE" w14:textId="25F665A4" w:rsidR="00BB58FD" w:rsidRPr="007824B6" w:rsidRDefault="00BB58FD" w:rsidP="00BB58FD">
      <w:p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7824B6">
        <w:rPr>
          <w:rFonts w:ascii="Times New Roman" w:hAnsi="Times New Roman" w:cs="Times New Roman"/>
          <w:b/>
          <w:sz w:val="20"/>
          <w:szCs w:val="18"/>
        </w:rPr>
        <w:t>V.</w:t>
      </w:r>
      <w:r w:rsidRPr="007824B6">
        <w:rPr>
          <w:rFonts w:ascii="Times New Roman" w:hAnsi="Times New Roman" w:cs="Times New Roman"/>
          <w:b/>
          <w:sz w:val="20"/>
          <w:szCs w:val="18"/>
        </w:rPr>
        <w:tab/>
      </w:r>
      <w:r w:rsidRPr="007824B6">
        <w:rPr>
          <w:rFonts w:ascii="Times New Roman" w:hAnsi="Times New Roman" w:cs="Times New Roman"/>
          <w:b/>
          <w:sz w:val="20"/>
          <w:szCs w:val="18"/>
        </w:rPr>
        <w:tab/>
      </w:r>
      <w:r w:rsidRPr="007824B6">
        <w:rPr>
          <w:rFonts w:ascii="Times New Roman" w:hAnsi="Times New Roman" w:cs="Times New Roman"/>
          <w:b/>
          <w:sz w:val="20"/>
          <w:szCs w:val="18"/>
          <w:u w:val="single"/>
        </w:rPr>
        <w:t xml:space="preserve">Uwaga! W przypadku niewywiązania się z obowiązku, o którym mowa w cz. </w:t>
      </w:r>
      <w:r w:rsidR="0086623C">
        <w:rPr>
          <w:rFonts w:ascii="Times New Roman" w:hAnsi="Times New Roman" w:cs="Times New Roman"/>
          <w:b/>
          <w:sz w:val="20"/>
          <w:szCs w:val="18"/>
          <w:u w:val="single"/>
        </w:rPr>
        <w:t>I</w:t>
      </w:r>
      <w:r w:rsidRPr="007824B6">
        <w:rPr>
          <w:rFonts w:ascii="Times New Roman" w:hAnsi="Times New Roman" w:cs="Times New Roman"/>
          <w:b/>
          <w:sz w:val="20"/>
          <w:szCs w:val="18"/>
          <w:u w:val="single"/>
        </w:rPr>
        <w:t>V:</w:t>
      </w:r>
    </w:p>
    <w:p w14:paraId="34A30C4A" w14:textId="77777777" w:rsidR="00BB58FD" w:rsidRPr="007824B6" w:rsidRDefault="00BB58FD" w:rsidP="00BB58FD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pkt 1,2 i 3 – kwota bonu na zasiedlenie podlega zwrotowi w całości w terminie 30 dni od</w:t>
      </w:r>
      <w:r w:rsidR="001E4805" w:rsidRPr="007824B6">
        <w:rPr>
          <w:rFonts w:ascii="Times New Roman" w:hAnsi="Times New Roman" w:cs="Times New Roman"/>
          <w:sz w:val="20"/>
          <w:szCs w:val="18"/>
        </w:rPr>
        <w:t xml:space="preserve"> d</w:t>
      </w:r>
      <w:r w:rsidRPr="007824B6">
        <w:rPr>
          <w:rFonts w:ascii="Times New Roman" w:hAnsi="Times New Roman" w:cs="Times New Roman"/>
          <w:sz w:val="20"/>
          <w:szCs w:val="18"/>
        </w:rPr>
        <w:t>nia doręczenia wezwania starosty;</w:t>
      </w:r>
    </w:p>
    <w:p w14:paraId="6E1B2F7F" w14:textId="77777777" w:rsidR="00BB58FD" w:rsidRPr="007824B6" w:rsidRDefault="00BB58FD" w:rsidP="00BB58FD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pkt 4 – kwota bonu na zasiedlenie podlega zwrotowi proporcjonalnie do udokumentowanego okresu pozostawania w zatrudnieniu lub innej pracy zarobkowej lub prowadzenia działalności gospodarczej w terminie 30 dni od dnia doręczenia wezwania starosty.</w:t>
      </w:r>
    </w:p>
    <w:p w14:paraId="23FA1951" w14:textId="77777777" w:rsidR="00BB58FD" w:rsidRPr="007824B6" w:rsidRDefault="00BB58FD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="00A67CC3" w:rsidRPr="007824B6">
        <w:rPr>
          <w:rFonts w:ascii="Times New Roman" w:hAnsi="Times New Roman" w:cs="Times New Roman"/>
          <w:sz w:val="20"/>
          <w:szCs w:val="18"/>
        </w:rPr>
        <w:t xml:space="preserve">                                          </w:t>
      </w:r>
      <w:r w:rsidRPr="007824B6">
        <w:rPr>
          <w:rFonts w:ascii="Times New Roman" w:hAnsi="Times New Roman" w:cs="Times New Roman"/>
          <w:sz w:val="20"/>
          <w:szCs w:val="18"/>
        </w:rPr>
        <w:t>Zapoznałam/em się:</w:t>
      </w:r>
    </w:p>
    <w:p w14:paraId="4CAA0DC5" w14:textId="77777777" w:rsidR="00061E92" w:rsidRPr="007824B6" w:rsidRDefault="00061E92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</w:p>
    <w:p w14:paraId="32DF1423" w14:textId="77777777" w:rsidR="00BB58FD" w:rsidRPr="007824B6" w:rsidRDefault="00BB58FD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  <w:t>………………………………………</w:t>
      </w:r>
    </w:p>
    <w:p w14:paraId="331446D3" w14:textId="77777777" w:rsidR="00027287" w:rsidRPr="007824B6" w:rsidRDefault="00BB58FD" w:rsidP="00BB58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="00061E92"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      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data i podpis wnioskodawcy</w:t>
      </w:r>
    </w:p>
    <w:p w14:paraId="2BEDEAC4" w14:textId="78A5F9D9" w:rsidR="003C5647" w:rsidRDefault="003C5647">
      <w:pPr>
        <w:rPr>
          <w:rFonts w:ascii="Times New Roman" w:hAnsi="Times New Roman" w:cs="Times New Roman"/>
          <w:b/>
          <w:spacing w:val="26"/>
          <w:sz w:val="24"/>
          <w:szCs w:val="36"/>
        </w:rPr>
      </w:pPr>
      <w:r>
        <w:rPr>
          <w:rFonts w:ascii="Times New Roman" w:hAnsi="Times New Roman" w:cs="Times New Roman"/>
          <w:b/>
          <w:spacing w:val="26"/>
          <w:sz w:val="24"/>
          <w:szCs w:val="36"/>
        </w:rPr>
        <w:br w:type="page"/>
      </w:r>
    </w:p>
    <w:p w14:paraId="70616DFB" w14:textId="77777777" w:rsidR="00027287" w:rsidRPr="007824B6" w:rsidRDefault="00027287" w:rsidP="0002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4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II. WYPEŁNIA POWIATOWY URZĄD PRACY</w:t>
      </w:r>
    </w:p>
    <w:p w14:paraId="64C51B09" w14:textId="77777777" w:rsidR="000C4534" w:rsidRPr="007824B6" w:rsidRDefault="000C4534" w:rsidP="0002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B14FD" w14:textId="77777777" w:rsidR="00027287" w:rsidRPr="007824B6" w:rsidRDefault="00027287" w:rsidP="008675D5">
      <w:pPr>
        <w:pStyle w:val="w5pktart"/>
        <w:spacing w:before="0" w:after="0"/>
        <w:ind w:left="0" w:firstLine="0"/>
        <w:rPr>
          <w:sz w:val="22"/>
        </w:rPr>
      </w:pPr>
      <w:r w:rsidRPr="007824B6">
        <w:rPr>
          <w:b/>
          <w:sz w:val="22"/>
        </w:rPr>
        <w:t>OPINIA DORADCY KLIENTA INDYWIDUALNEGO</w:t>
      </w:r>
      <w:r w:rsidR="00061E92" w:rsidRPr="007824B6">
        <w:rPr>
          <w:b/>
          <w:sz w:val="22"/>
        </w:rPr>
        <w:t xml:space="preserve"> </w:t>
      </w:r>
      <w:r w:rsidRPr="007824B6">
        <w:rPr>
          <w:b/>
          <w:sz w:val="22"/>
        </w:rPr>
        <w:t xml:space="preserve">– </w:t>
      </w:r>
      <w:r w:rsidRPr="007824B6">
        <w:rPr>
          <w:sz w:val="22"/>
        </w:rPr>
        <w:t>w zakresie zgodności wnioskowanego wsparcia z ustaleniami założonymi w indywidualnym planie działań (IPD)</w:t>
      </w:r>
      <w:r w:rsidR="008675D5" w:rsidRPr="007824B6">
        <w:rPr>
          <w:sz w:val="22"/>
        </w:rPr>
        <w:t xml:space="preserve"> oraz wskazanym przez bezrobotnego uzasadnieniem celowości przyznawania bonu (z uwzględnieniem potencjalnych kosztów).  </w:t>
      </w:r>
    </w:p>
    <w:p w14:paraId="56511D41" w14:textId="77777777" w:rsidR="00027287" w:rsidRPr="007824B6" w:rsidRDefault="00027287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423C"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C1D76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2D8FD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462B2054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840141" w14:textId="77777777" w:rsidR="0046423C" w:rsidRPr="007824B6" w:rsidRDefault="0046423C" w:rsidP="000272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310EC2" w14:textId="77777777" w:rsidR="00027287" w:rsidRPr="007824B6" w:rsidRDefault="00027287" w:rsidP="000272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..............................................................................</w:t>
      </w:r>
    </w:p>
    <w:p w14:paraId="230FCA92" w14:textId="77777777" w:rsidR="00027287" w:rsidRPr="007824B6" w:rsidRDefault="00027287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data i podpis doradcy klienta</w:t>
      </w:r>
    </w:p>
    <w:p w14:paraId="2FDB0F51" w14:textId="77777777" w:rsidR="000C4534" w:rsidRPr="007824B6" w:rsidRDefault="000C4534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7882DF4B" w14:textId="77777777" w:rsidR="000C4534" w:rsidRPr="007824B6" w:rsidRDefault="000C4534" w:rsidP="008D4AA5">
      <w:pPr>
        <w:spacing w:after="0" w:line="240" w:lineRule="auto"/>
        <w:rPr>
          <w:rFonts w:ascii="Times New Roman" w:hAnsi="Times New Roman" w:cs="Times New Roman"/>
        </w:rPr>
      </w:pPr>
    </w:p>
    <w:p w14:paraId="4FBD3A9A" w14:textId="77777777" w:rsidR="000C4534" w:rsidRPr="007824B6" w:rsidRDefault="000C4534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297E179D" w14:textId="77777777" w:rsidR="0046423C" w:rsidRPr="007824B6" w:rsidRDefault="0046423C" w:rsidP="0046423C">
      <w:pPr>
        <w:tabs>
          <w:tab w:val="left" w:pos="4536"/>
        </w:tabs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824B6">
        <w:rPr>
          <w:rFonts w:ascii="Times New Roman" w:hAnsi="Times New Roman" w:cs="Times New Roman"/>
        </w:rPr>
        <w:t xml:space="preserve">Rozpatrzono   </w:t>
      </w:r>
      <w:r w:rsidRPr="007824B6">
        <w:rPr>
          <w:rFonts w:ascii="Times New Roman" w:hAnsi="Times New Roman" w:cs="Times New Roman"/>
          <w:b/>
          <w:i/>
        </w:rPr>
        <w:t>pozytywnie  /   negatywnie*</w:t>
      </w:r>
    </w:p>
    <w:p w14:paraId="655CAA90" w14:textId="77777777" w:rsidR="0046423C" w:rsidRPr="007824B6" w:rsidRDefault="0046423C" w:rsidP="004F20F6">
      <w:pPr>
        <w:tabs>
          <w:tab w:val="left" w:pos="453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UWAGI: ……………………………………………………………</w:t>
      </w:r>
      <w:r w:rsidR="004F20F6" w:rsidRPr="007824B6">
        <w:rPr>
          <w:rFonts w:ascii="Times New Roman" w:hAnsi="Times New Roman" w:cs="Times New Roman"/>
        </w:rPr>
        <w:t>…………</w:t>
      </w:r>
      <w:r w:rsidRPr="007824B6">
        <w:rPr>
          <w:rFonts w:ascii="Times New Roman" w:hAnsi="Times New Roman" w:cs="Times New Roman"/>
        </w:rPr>
        <w:t>………………………….</w:t>
      </w:r>
    </w:p>
    <w:p w14:paraId="2F084FEC" w14:textId="77777777" w:rsidR="0046423C" w:rsidRPr="007824B6" w:rsidRDefault="0046423C" w:rsidP="004F20F6">
      <w:pPr>
        <w:tabs>
          <w:tab w:val="left" w:pos="4536"/>
        </w:tabs>
        <w:spacing w:after="0" w:line="240" w:lineRule="auto"/>
        <w:ind w:left="4956" w:hanging="4956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……………………., dnia ……………….</w:t>
      </w:r>
      <w:r w:rsidRPr="007824B6">
        <w:rPr>
          <w:rFonts w:ascii="Times New Roman" w:hAnsi="Times New Roman" w:cs="Times New Roman"/>
        </w:rPr>
        <w:tab/>
        <w:t xml:space="preserve">      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 xml:space="preserve"> </w:t>
      </w:r>
      <w:r w:rsidR="004F20F6" w:rsidRPr="007824B6">
        <w:rPr>
          <w:rFonts w:ascii="Times New Roman" w:hAnsi="Times New Roman" w:cs="Times New Roman"/>
        </w:rPr>
        <w:t xml:space="preserve">                       </w:t>
      </w:r>
      <w:r w:rsidRPr="007824B6">
        <w:rPr>
          <w:rFonts w:ascii="Times New Roman" w:hAnsi="Times New Roman" w:cs="Times New Roman"/>
        </w:rPr>
        <w:t>……..……</w:t>
      </w:r>
      <w:r w:rsidR="004F20F6" w:rsidRPr="007824B6">
        <w:rPr>
          <w:rFonts w:ascii="Times New Roman" w:hAnsi="Times New Roman" w:cs="Times New Roman"/>
        </w:rPr>
        <w:t>……………………</w:t>
      </w:r>
      <w:r w:rsidRPr="007824B6">
        <w:rPr>
          <w:rFonts w:ascii="Times New Roman" w:hAnsi="Times New Roman" w:cs="Times New Roman"/>
        </w:rPr>
        <w:t>……………………</w:t>
      </w:r>
    </w:p>
    <w:p w14:paraId="6CEEE301" w14:textId="77777777" w:rsidR="0046423C" w:rsidRPr="007824B6" w:rsidRDefault="0046423C" w:rsidP="0046423C">
      <w:pPr>
        <w:tabs>
          <w:tab w:val="left" w:pos="4536"/>
        </w:tabs>
        <w:ind w:left="284" w:hanging="284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 xml:space="preserve">    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(podpis osoby upoważnionej)</w:t>
      </w:r>
    </w:p>
    <w:p w14:paraId="23878823" w14:textId="77777777" w:rsidR="008B3B27" w:rsidRPr="007824B6" w:rsidRDefault="0046423C" w:rsidP="00B4529C">
      <w:pPr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7824B6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217E7A69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C2AE3DE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4746754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0ACFDBF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78F685E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3A3D224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3EC16973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1CF7275D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A0885DD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4167A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2BDEF9B9" w14:textId="77777777" w:rsidR="00027287" w:rsidRPr="007824B6" w:rsidRDefault="00027287" w:rsidP="00B452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4B6">
        <w:rPr>
          <w:rFonts w:ascii="Times New Roman" w:hAnsi="Times New Roman" w:cs="Times New Roman"/>
          <w:b/>
        </w:rPr>
        <w:t xml:space="preserve">Potwierdzenie odbioru bonu </w:t>
      </w:r>
      <w:r w:rsidR="0075468D" w:rsidRPr="007824B6">
        <w:rPr>
          <w:rFonts w:ascii="Times New Roman" w:hAnsi="Times New Roman" w:cs="Times New Roman"/>
          <w:b/>
        </w:rPr>
        <w:t>na zasiedlenie</w:t>
      </w:r>
      <w:r w:rsidRPr="007824B6">
        <w:rPr>
          <w:rFonts w:ascii="Times New Roman" w:hAnsi="Times New Roman" w:cs="Times New Roman"/>
          <w:b/>
        </w:rPr>
        <w:t>:</w:t>
      </w:r>
    </w:p>
    <w:p w14:paraId="241EF8EA" w14:textId="77777777" w:rsidR="0075468D" w:rsidRPr="007824B6" w:rsidRDefault="0075468D" w:rsidP="00027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FE027" w14:textId="77777777" w:rsidR="008B3B27" w:rsidRPr="007824B6" w:rsidRDefault="00027287" w:rsidP="008B3B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W dniu ……………………………….…Panu/Pani ……………………………</w:t>
      </w:r>
      <w:r w:rsidR="004F20F6" w:rsidRPr="007824B6">
        <w:rPr>
          <w:rFonts w:ascii="Times New Roman" w:hAnsi="Times New Roman" w:cs="Times New Roman"/>
        </w:rPr>
        <w:t>…………..</w:t>
      </w:r>
      <w:r w:rsidRPr="007824B6">
        <w:rPr>
          <w:rFonts w:ascii="Times New Roman" w:hAnsi="Times New Roman" w:cs="Times New Roman"/>
        </w:rPr>
        <w:t>…</w:t>
      </w:r>
      <w:r w:rsidR="008B3B27" w:rsidRPr="007824B6">
        <w:rPr>
          <w:rFonts w:ascii="Times New Roman" w:hAnsi="Times New Roman" w:cs="Times New Roman"/>
        </w:rPr>
        <w:t>………………</w:t>
      </w:r>
      <w:r w:rsidRPr="007824B6">
        <w:rPr>
          <w:rFonts w:ascii="Times New Roman" w:hAnsi="Times New Roman" w:cs="Times New Roman"/>
        </w:rPr>
        <w:t>…</w:t>
      </w:r>
      <w:r w:rsidR="008B3B27" w:rsidRPr="007824B6">
        <w:rPr>
          <w:rFonts w:ascii="Times New Roman" w:hAnsi="Times New Roman" w:cs="Times New Roman"/>
        </w:rPr>
        <w:t>.</w:t>
      </w:r>
    </w:p>
    <w:p w14:paraId="54872C61" w14:textId="77777777" w:rsidR="00027287" w:rsidRPr="007824B6" w:rsidRDefault="00027287" w:rsidP="008B3B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 xml:space="preserve">przyznano bon </w:t>
      </w:r>
      <w:r w:rsidR="0075468D" w:rsidRPr="007824B6">
        <w:rPr>
          <w:rFonts w:ascii="Times New Roman" w:hAnsi="Times New Roman" w:cs="Times New Roman"/>
        </w:rPr>
        <w:t xml:space="preserve">na zasiedlenie </w:t>
      </w:r>
      <w:r w:rsidRPr="007824B6">
        <w:rPr>
          <w:rFonts w:ascii="Times New Roman" w:hAnsi="Times New Roman" w:cs="Times New Roman"/>
        </w:rPr>
        <w:t xml:space="preserve"> o Nr ……………………………………………</w:t>
      </w:r>
      <w:r w:rsidR="004F20F6" w:rsidRPr="007824B6">
        <w:rPr>
          <w:rFonts w:ascii="Times New Roman" w:hAnsi="Times New Roman" w:cs="Times New Roman"/>
        </w:rPr>
        <w:t>…………</w:t>
      </w:r>
      <w:r w:rsidRPr="007824B6">
        <w:rPr>
          <w:rFonts w:ascii="Times New Roman" w:hAnsi="Times New Roman" w:cs="Times New Roman"/>
        </w:rPr>
        <w:t>……………………….</w:t>
      </w:r>
    </w:p>
    <w:p w14:paraId="60BE7AE0" w14:textId="77777777" w:rsidR="00027287" w:rsidRPr="007824B6" w:rsidRDefault="00027287" w:rsidP="00027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CC3F6" w14:textId="77777777" w:rsidR="00027287" w:rsidRPr="007824B6" w:rsidRDefault="00027287" w:rsidP="000272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………………………………………………...</w:t>
      </w:r>
      <w:r w:rsidR="008B3B27" w:rsidRPr="007824B6">
        <w:rPr>
          <w:rFonts w:ascii="Times New Roman" w:hAnsi="Times New Roman" w:cs="Times New Roman"/>
        </w:rPr>
        <w:t xml:space="preserve">                          ………………………………………</w:t>
      </w:r>
    </w:p>
    <w:p w14:paraId="15B195D6" w14:textId="57911C20" w:rsidR="00BC54E7" w:rsidRPr="007824B6" w:rsidRDefault="00027287" w:rsidP="00FD5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hAnsi="Times New Roman" w:cs="Times New Roman"/>
        </w:rPr>
        <w:t>podpis osoby upoważnionej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podpis bezrobotnego</w:t>
      </w:r>
    </w:p>
    <w:p w14:paraId="7072A814" w14:textId="77777777" w:rsidR="00BC54E7" w:rsidRPr="007824B6" w:rsidRDefault="00BC54E7" w:rsidP="004F2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5B586" w14:textId="74F0CD91" w:rsidR="00D80459" w:rsidRPr="007824B6" w:rsidRDefault="00D80459" w:rsidP="00D80459">
      <w:pPr>
        <w:spacing w:after="0" w:line="240" w:lineRule="auto"/>
        <w:ind w:left="3540" w:hanging="3540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…………………………………..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………………………………………………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</w:p>
    <w:p w14:paraId="05A390ED" w14:textId="7B1B5718" w:rsidR="00D80459" w:rsidRPr="007824B6" w:rsidRDefault="00D80459" w:rsidP="003445A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(pieczęć firmy)</w:t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  <w:t>(miejscowość, data</w:t>
      </w:r>
    </w:p>
    <w:p w14:paraId="6EFB7656" w14:textId="77777777" w:rsidR="00D80459" w:rsidRPr="007824B6" w:rsidRDefault="00D80459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7C1D2" w14:textId="77777777" w:rsidR="00D80459" w:rsidRPr="007824B6" w:rsidRDefault="00F77D12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DEKLARACJA </w:t>
      </w:r>
      <w:r w:rsidR="00D80459" w:rsidRPr="007824B6">
        <w:rPr>
          <w:rFonts w:ascii="Times New Roman" w:hAnsi="Times New Roman" w:cs="Times New Roman"/>
          <w:b/>
          <w:sz w:val="28"/>
          <w:szCs w:val="28"/>
        </w:rPr>
        <w:t xml:space="preserve">PRACODAWCY O ZAMIARZE ZATRUDNIENIA </w:t>
      </w:r>
    </w:p>
    <w:p w14:paraId="2E9AAAD6" w14:textId="62E93DBC" w:rsidR="00D80459" w:rsidRPr="007824B6" w:rsidRDefault="00D80459" w:rsidP="003445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>LUB POWIERZENIA INNEJ PRACY ZAROBKOWEJ WSKAZANEJ W OŚWIADCZENIU OSOBIE BEZROBOTNEJ</w:t>
      </w:r>
    </w:p>
    <w:p w14:paraId="7E98A3D6" w14:textId="77777777" w:rsidR="00D80459" w:rsidRPr="007824B6" w:rsidRDefault="006118CE" w:rsidP="000A5EBA">
      <w:pPr>
        <w:pStyle w:val="Akapitzlist"/>
        <w:numPr>
          <w:ilvl w:val="0"/>
          <w:numId w:val="1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Nazwa </w:t>
      </w:r>
      <w:r w:rsidR="00D80459" w:rsidRPr="007824B6">
        <w:rPr>
          <w:rFonts w:ascii="Times New Roman" w:hAnsi="Times New Roman" w:cs="Times New Roman"/>
          <w:szCs w:val="24"/>
        </w:rPr>
        <w:t>pracodawcy…………………</w:t>
      </w:r>
      <w:r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40D24F9D" w14:textId="77777777" w:rsidR="00D80459" w:rsidRPr="007824B6" w:rsidRDefault="00D80459" w:rsidP="000A5EBA">
      <w:pPr>
        <w:pStyle w:val="Akapitzlist"/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6118CE" w:rsidRPr="007824B6">
        <w:rPr>
          <w:rFonts w:ascii="Times New Roman" w:hAnsi="Times New Roman" w:cs="Times New Roman"/>
          <w:szCs w:val="24"/>
        </w:rPr>
        <w:t>…</w:t>
      </w:r>
    </w:p>
    <w:p w14:paraId="5F451213" w14:textId="77777777" w:rsidR="00D80459" w:rsidRPr="007824B6" w:rsidRDefault="00D80459" w:rsidP="000A5EBA">
      <w:pPr>
        <w:pStyle w:val="Akapitzlist"/>
        <w:numPr>
          <w:ilvl w:val="0"/>
          <w:numId w:val="1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Adres siedziby i miejsca prowadzenia działalnośc</w:t>
      </w:r>
      <w:r w:rsidR="009333D7" w:rsidRPr="007824B6">
        <w:rPr>
          <w:rFonts w:ascii="Times New Roman" w:hAnsi="Times New Roman" w:cs="Times New Roman"/>
          <w:szCs w:val="24"/>
        </w:rPr>
        <w:t>i gospodarczej…………………………………………..</w:t>
      </w:r>
    </w:p>
    <w:p w14:paraId="77D34D26" w14:textId="77777777" w:rsidR="00D80459" w:rsidRPr="007824B6" w:rsidRDefault="00D80459" w:rsidP="000A5EBA">
      <w:pPr>
        <w:pStyle w:val="Akapitzlist"/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</w:p>
    <w:p w14:paraId="00439A61" w14:textId="77777777" w:rsidR="00D80459" w:rsidRPr="007824B6" w:rsidRDefault="00D80459" w:rsidP="000A5EBA">
      <w:pPr>
        <w:pStyle w:val="Akapitzlist"/>
        <w:numPr>
          <w:ilvl w:val="0"/>
          <w:numId w:val="1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REGON ………………………………….NIP …………………………….. PKD…………………………………</w:t>
      </w:r>
    </w:p>
    <w:p w14:paraId="3C861A2F" w14:textId="77777777" w:rsidR="00D80459" w:rsidRPr="007824B6" w:rsidRDefault="00D80459" w:rsidP="009333D7">
      <w:pPr>
        <w:pStyle w:val="Akapitzlist"/>
        <w:numPr>
          <w:ilvl w:val="0"/>
          <w:numId w:val="17"/>
        </w:numPr>
        <w:spacing w:after="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Imię i nazwisko, nr telefonu osoby uprawnionej do reprezentowania pracodawcy:</w:t>
      </w:r>
    </w:p>
    <w:p w14:paraId="7FA75796" w14:textId="77777777" w:rsidR="00C215EF" w:rsidRPr="007824B6" w:rsidRDefault="00D80459" w:rsidP="009333D7">
      <w:pPr>
        <w:spacing w:after="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</w:p>
    <w:p w14:paraId="51D80DE7" w14:textId="77777777" w:rsidR="00FB0218" w:rsidRPr="007824B6" w:rsidRDefault="00C215EF" w:rsidP="00C215EF">
      <w:pPr>
        <w:spacing w:after="240" w:line="360" w:lineRule="auto"/>
        <w:ind w:left="425"/>
        <w:rPr>
          <w:rFonts w:ascii="Times New Roman" w:hAnsi="Times New Roman" w:cs="Times New Roman"/>
          <w:b/>
          <w:i/>
          <w:sz w:val="24"/>
          <w:szCs w:val="24"/>
        </w:rPr>
      </w:pPr>
      <w:r w:rsidRPr="007824B6">
        <w:rPr>
          <w:rFonts w:ascii="Times New Roman" w:hAnsi="Times New Roman" w:cs="Times New Roman"/>
          <w:b/>
          <w:sz w:val="24"/>
          <w:szCs w:val="24"/>
        </w:rPr>
        <w:t>P</w:t>
      </w:r>
      <w:r w:rsidR="00D80459" w:rsidRPr="007824B6">
        <w:rPr>
          <w:rFonts w:ascii="Times New Roman" w:hAnsi="Times New Roman" w:cs="Times New Roman"/>
          <w:b/>
          <w:sz w:val="24"/>
          <w:szCs w:val="24"/>
        </w:rPr>
        <w:t xml:space="preserve">rzedstawiając powyższą informację, oświadczam, że </w:t>
      </w:r>
      <w:r w:rsidR="00D80459" w:rsidRPr="007824B6">
        <w:rPr>
          <w:rFonts w:ascii="Times New Roman" w:hAnsi="Times New Roman" w:cs="Times New Roman"/>
          <w:b/>
          <w:i/>
          <w:sz w:val="24"/>
          <w:szCs w:val="24"/>
        </w:rPr>
        <w:t>zamierzam</w:t>
      </w:r>
      <w:r w:rsidR="00DA615D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3167" w:rsidRPr="007824B6">
        <w:rPr>
          <w:rFonts w:ascii="Times New Roman" w:hAnsi="Times New Roman" w:cs="Times New Roman"/>
          <w:i/>
          <w:sz w:val="20"/>
          <w:szCs w:val="20"/>
        </w:rPr>
        <w:t xml:space="preserve">(zaznaczyć odpowiednie i wpisać rodzaj </w:t>
      </w:r>
      <w:r w:rsidR="00DA615D" w:rsidRPr="007824B6">
        <w:rPr>
          <w:rFonts w:ascii="Times New Roman" w:hAnsi="Times New Roman" w:cs="Times New Roman"/>
          <w:i/>
          <w:sz w:val="20"/>
          <w:szCs w:val="20"/>
        </w:rPr>
        <w:t>zatrudnienia/innej pracy zarobkowej</w:t>
      </w:r>
      <w:r w:rsidR="004A3167" w:rsidRPr="007824B6">
        <w:rPr>
          <w:rFonts w:ascii="Times New Roman" w:hAnsi="Times New Roman" w:cs="Times New Roman"/>
          <w:i/>
          <w:sz w:val="20"/>
          <w:szCs w:val="20"/>
        </w:rPr>
        <w:t>)</w:t>
      </w:r>
      <w:r w:rsidR="00FB0218" w:rsidRPr="007824B6">
        <w:rPr>
          <w:rFonts w:ascii="Times New Roman" w:hAnsi="Times New Roman" w:cs="Times New Roman"/>
          <w:i/>
          <w:sz w:val="20"/>
          <w:szCs w:val="20"/>
        </w:rPr>
        <w:t>:</w:t>
      </w:r>
    </w:p>
    <w:p w14:paraId="689A2CDC" w14:textId="77777777" w:rsidR="004A3167" w:rsidRPr="007824B6" w:rsidRDefault="00FB0218" w:rsidP="004A3167">
      <w:pPr>
        <w:spacing w:after="12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7824B6">
        <w:rPr>
          <w:rFonts w:ascii="Times New Roman" w:hAnsi="Times New Roman" w:cs="Times New Roman"/>
          <w:b/>
          <w:sz w:val="24"/>
          <w:szCs w:val="24"/>
        </w:rPr>
        <w:sym w:font="Symbol" w:char="F086"/>
      </w:r>
      <w:r w:rsidR="000A5EBA" w:rsidRPr="0078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>zatrudnić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9333D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A3167" w:rsidRPr="007824B6">
        <w:rPr>
          <w:rFonts w:ascii="Times New Roman" w:hAnsi="Times New Roman" w:cs="Times New Roman"/>
          <w:b/>
          <w:sz w:val="24"/>
          <w:szCs w:val="24"/>
        </w:rPr>
        <w:sym w:font="Symbol" w:char="F086"/>
      </w:r>
      <w:r w:rsidR="004A3167" w:rsidRPr="007824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>powierzyć wykonywanie innej pracy zarobkowej</w:t>
      </w:r>
      <w:r w:rsidR="000A5EBA" w:rsidRPr="007824B6">
        <w:rPr>
          <w:rFonts w:ascii="Times New Roman" w:hAnsi="Times New Roman" w:cs="Times New Roman"/>
          <w:b/>
          <w:sz w:val="24"/>
          <w:szCs w:val="24"/>
        </w:rPr>
        <w:t xml:space="preserve">* </w:t>
      </w:r>
    </w:p>
    <w:p w14:paraId="7DB7DADF" w14:textId="77777777" w:rsidR="004A3167" w:rsidRPr="007824B6" w:rsidRDefault="009333D7" w:rsidP="00C215EF">
      <w:pPr>
        <w:spacing w:after="24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7824B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A3167" w:rsidRPr="007824B6">
        <w:rPr>
          <w:rFonts w:ascii="Times New Roman" w:hAnsi="Times New Roman" w:cs="Times New Roman"/>
          <w:sz w:val="24"/>
          <w:szCs w:val="24"/>
        </w:rPr>
        <w:t xml:space="preserve">   </w:t>
      </w:r>
      <w:r w:rsidRPr="007824B6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……………………………………………..…..</w:t>
      </w:r>
    </w:p>
    <w:p w14:paraId="11548CE2" w14:textId="77777777" w:rsidR="00D80459" w:rsidRPr="007824B6" w:rsidRDefault="00DA615D" w:rsidP="00C215EF">
      <w:pPr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Pana/Panią:</w:t>
      </w:r>
    </w:p>
    <w:p w14:paraId="73AD74EB" w14:textId="77777777" w:rsidR="00D80459" w:rsidRPr="007824B6" w:rsidRDefault="00D80459" w:rsidP="000A5E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…………………………………..……………………</w:t>
      </w:r>
      <w:r w:rsidR="000A5EBA" w:rsidRPr="007824B6">
        <w:rPr>
          <w:rFonts w:ascii="Times New Roman" w:hAnsi="Times New Roman" w:cs="Times New Roman"/>
        </w:rPr>
        <w:t>………….nr PESEL:</w:t>
      </w:r>
      <w:r w:rsidR="009333D7" w:rsidRPr="007824B6">
        <w:rPr>
          <w:rFonts w:ascii="Times New Roman" w:hAnsi="Times New Roman" w:cs="Times New Roman"/>
        </w:rPr>
        <w:t>……………………………………..</w:t>
      </w:r>
    </w:p>
    <w:p w14:paraId="606B4BC3" w14:textId="77777777" w:rsidR="000A5EBA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  <w:sz w:val="18"/>
          <w:szCs w:val="18"/>
        </w:rPr>
        <w:t>(imię i nazwisko)</w:t>
      </w:r>
    </w:p>
    <w:p w14:paraId="0F46635E" w14:textId="77777777" w:rsidR="00D80459" w:rsidRPr="007824B6" w:rsidRDefault="00D80459" w:rsidP="00D80459">
      <w:pPr>
        <w:ind w:left="708" w:hanging="708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na stanowisku …………………………………………………</w:t>
      </w:r>
      <w:r w:rsidR="009333D7" w:rsidRPr="007824B6">
        <w:rPr>
          <w:rFonts w:ascii="Times New Roman" w:hAnsi="Times New Roman" w:cs="Times New Roman"/>
        </w:rPr>
        <w:t>……………………………………………………</w:t>
      </w:r>
    </w:p>
    <w:p w14:paraId="1A5EB35D" w14:textId="77777777" w:rsidR="000A5EBA" w:rsidRPr="007824B6" w:rsidRDefault="000A5EBA" w:rsidP="000A5E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w ………………………………………………</w:t>
      </w:r>
      <w:r w:rsidR="009333D7" w:rsidRPr="007824B6">
        <w:rPr>
          <w:rFonts w:ascii="Times New Roman" w:hAnsi="Times New Roman" w:cs="Times New Roman"/>
        </w:rPr>
        <w:t>……………………………………………………………………</w:t>
      </w:r>
    </w:p>
    <w:p w14:paraId="3E13C2B0" w14:textId="77777777" w:rsidR="000A5EBA" w:rsidRPr="007824B6" w:rsidRDefault="000A5EBA" w:rsidP="000A5EBA">
      <w:pPr>
        <w:ind w:left="708" w:hanging="708"/>
        <w:jc w:val="center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  <w:sz w:val="18"/>
          <w:szCs w:val="18"/>
        </w:rPr>
        <w:t>(nazwa zakładu pracy i adres miejsca wykonywania pracy)</w:t>
      </w:r>
    </w:p>
    <w:p w14:paraId="1720B3DB" w14:textId="77777777" w:rsidR="00D80459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na okres …………………………….</w:t>
      </w:r>
      <w:r w:rsidR="00D80459" w:rsidRPr="007824B6">
        <w:rPr>
          <w:rFonts w:ascii="Times New Roman" w:hAnsi="Times New Roman" w:cs="Times New Roman"/>
          <w:szCs w:val="24"/>
        </w:rPr>
        <w:t xml:space="preserve"> 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5CA08AD6" w14:textId="77777777" w:rsidR="000A5EBA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z  wynagrodzeniem</w:t>
      </w:r>
      <w:r w:rsidR="00D80459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………………….</w:t>
      </w:r>
    </w:p>
    <w:p w14:paraId="15FB0903" w14:textId="77777777" w:rsidR="000A5EBA" w:rsidRPr="007824B6" w:rsidRDefault="000A5EBA" w:rsidP="009333D7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od którego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będą</w:t>
      </w:r>
      <w:r w:rsidR="00AC3A08" w:rsidRPr="007824B6">
        <w:rPr>
          <w:rFonts w:ascii="Times New Roman" w:hAnsi="Times New Roman" w:cs="Times New Roman"/>
          <w:b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/</w:t>
      </w:r>
      <w:r w:rsidR="00AC3A08" w:rsidRPr="007824B6">
        <w:rPr>
          <w:rFonts w:ascii="Times New Roman" w:hAnsi="Times New Roman" w:cs="Times New Roman"/>
          <w:b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nie będą*</w:t>
      </w:r>
      <w:r w:rsidR="00D80459" w:rsidRPr="007824B6">
        <w:rPr>
          <w:rFonts w:ascii="Times New Roman" w:hAnsi="Times New Roman" w:cs="Times New Roman"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szCs w:val="24"/>
        </w:rPr>
        <w:t>odprowadzane składki na ubezpieczenie społeczne.</w:t>
      </w:r>
    </w:p>
    <w:p w14:paraId="5A9586B0" w14:textId="77777777" w:rsidR="00D80459" w:rsidRPr="007824B6" w:rsidRDefault="00D80459" w:rsidP="00D80459">
      <w:pPr>
        <w:ind w:firstLine="4820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………………………………………………………..</w:t>
      </w:r>
    </w:p>
    <w:p w14:paraId="355CFC88" w14:textId="77777777" w:rsidR="00D80459" w:rsidRPr="007824B6" w:rsidRDefault="00D80459" w:rsidP="00D80459">
      <w:pPr>
        <w:ind w:left="1416" w:firstLine="3828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(pieczęć i podpis osoby upoważnionej)</w:t>
      </w:r>
    </w:p>
    <w:p w14:paraId="758E06D5" w14:textId="77777777" w:rsidR="00D80459" w:rsidRPr="007824B6" w:rsidRDefault="004A3167" w:rsidP="006118CE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*</w:t>
      </w:r>
      <w:r w:rsidR="00DA615D" w:rsidRPr="007824B6">
        <w:rPr>
          <w:rFonts w:ascii="Times New Roman" w:hAnsi="Times New Roman" w:cs="Times New Roman"/>
          <w:sz w:val="20"/>
          <w:szCs w:val="20"/>
        </w:rPr>
        <w:t xml:space="preserve"> </w:t>
      </w:r>
      <w:r w:rsidRPr="007824B6">
        <w:rPr>
          <w:rFonts w:ascii="Times New Roman" w:hAnsi="Times New Roman" w:cs="Times New Roman"/>
          <w:sz w:val="20"/>
          <w:szCs w:val="20"/>
        </w:rPr>
        <w:t xml:space="preserve">zatrudnienie – oznacza to wykonywanie pracy na podstawie stosunku pracy, stosunku służbowego oraz umowy o pracę </w:t>
      </w:r>
      <w:r w:rsidR="009333D7" w:rsidRPr="007824B6">
        <w:rPr>
          <w:rFonts w:ascii="Times New Roman" w:hAnsi="Times New Roman" w:cs="Times New Roman"/>
          <w:sz w:val="20"/>
          <w:szCs w:val="20"/>
        </w:rPr>
        <w:t xml:space="preserve">   </w:t>
      </w:r>
      <w:r w:rsidRPr="007824B6">
        <w:rPr>
          <w:rFonts w:ascii="Times New Roman" w:hAnsi="Times New Roman" w:cs="Times New Roman"/>
          <w:sz w:val="20"/>
          <w:szCs w:val="20"/>
        </w:rPr>
        <w:t>nakładczą</w:t>
      </w:r>
    </w:p>
    <w:p w14:paraId="4AEBDE67" w14:textId="6595C440" w:rsidR="004B1298" w:rsidRDefault="004A3167" w:rsidP="004B1298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* inna praca zarobkowa – </w:t>
      </w:r>
      <w:r w:rsidR="006118CE" w:rsidRPr="007824B6">
        <w:rPr>
          <w:rFonts w:ascii="Times New Roman" w:hAnsi="Times New Roman" w:cs="Times New Roman"/>
          <w:sz w:val="20"/>
          <w:szCs w:val="20"/>
        </w:rPr>
        <w:t>oznacza to wykonywanie pracy lub świadczenie usług na podstawie umów cywilnoprawnych, w tym umowy agencyjnej, umowy zlecenia, umowy o dzieło lub umowy o pomocy przy zbiorach w rozumieniu przepisów o ubezpieczeniu społecznym rolników albo wykonywanie pracy w okresie członkostwa w rolniczej spółdzielni produkcyjnej, spółdzielni kółek rolniczych lub spółdzielni usług rolniczych.</w:t>
      </w:r>
    </w:p>
    <w:p w14:paraId="3D96BCEB" w14:textId="7C3ACF2E" w:rsidR="004B1298" w:rsidRDefault="004B1298">
      <w:pPr>
        <w:rPr>
          <w:rFonts w:ascii="Times New Roman" w:hAnsi="Times New Roman" w:cs="Times New Roman"/>
          <w:sz w:val="20"/>
          <w:szCs w:val="20"/>
        </w:rPr>
      </w:pPr>
    </w:p>
    <w:p w14:paraId="7854AF5A" w14:textId="386662DF" w:rsidR="00D80459" w:rsidRPr="007824B6" w:rsidRDefault="00ED645A" w:rsidP="00ED645A">
      <w:pPr>
        <w:spacing w:after="0"/>
        <w:ind w:left="5806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0459" w:rsidRPr="007824B6">
        <w:rPr>
          <w:rFonts w:ascii="Times New Roman" w:hAnsi="Times New Roman" w:cs="Times New Roman"/>
        </w:rPr>
        <w:t>……………………………………</w:t>
      </w:r>
    </w:p>
    <w:p w14:paraId="63D805A1" w14:textId="77777777" w:rsidR="00D80459" w:rsidRPr="007824B6" w:rsidRDefault="00D80459" w:rsidP="006118CE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715CEE17" w14:textId="77777777" w:rsidR="009333D7" w:rsidRPr="007824B6" w:rsidRDefault="009333D7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6EB2F" w14:textId="77777777" w:rsidR="009333D7" w:rsidRPr="007824B6" w:rsidRDefault="009333D7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9233F" w14:textId="77777777" w:rsidR="00D80459" w:rsidRPr="007824B6" w:rsidRDefault="00F77D12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DEKLARACJA </w:t>
      </w:r>
      <w:r w:rsidR="00D80459" w:rsidRPr="007824B6">
        <w:rPr>
          <w:rFonts w:ascii="Times New Roman" w:hAnsi="Times New Roman" w:cs="Times New Roman"/>
          <w:b/>
          <w:sz w:val="28"/>
          <w:szCs w:val="28"/>
        </w:rPr>
        <w:t xml:space="preserve">OSOBY BEZROBOTNEJ </w:t>
      </w:r>
    </w:p>
    <w:p w14:paraId="0C69F212" w14:textId="77777777" w:rsidR="00D80459" w:rsidRPr="007824B6" w:rsidRDefault="00D80459" w:rsidP="00D8045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>O PODJĘCI</w:t>
      </w:r>
      <w:r w:rsidR="00F77D12" w:rsidRPr="007824B6">
        <w:rPr>
          <w:rFonts w:ascii="Times New Roman" w:hAnsi="Times New Roman" w:cs="Times New Roman"/>
          <w:b/>
          <w:sz w:val="28"/>
          <w:szCs w:val="28"/>
        </w:rPr>
        <w:t>U</w:t>
      </w:r>
      <w:r w:rsidRPr="007824B6">
        <w:rPr>
          <w:rFonts w:ascii="Times New Roman" w:hAnsi="Times New Roman" w:cs="Times New Roman"/>
          <w:b/>
          <w:sz w:val="28"/>
          <w:szCs w:val="28"/>
        </w:rPr>
        <w:t xml:space="preserve"> DZIAŁALN</w:t>
      </w:r>
      <w:r w:rsidR="003E3612" w:rsidRPr="007824B6">
        <w:rPr>
          <w:rFonts w:ascii="Times New Roman" w:hAnsi="Times New Roman" w:cs="Times New Roman"/>
          <w:b/>
          <w:sz w:val="28"/>
          <w:szCs w:val="28"/>
        </w:rPr>
        <w:t>OŚ</w:t>
      </w:r>
      <w:r w:rsidRPr="007824B6">
        <w:rPr>
          <w:rFonts w:ascii="Times New Roman" w:hAnsi="Times New Roman" w:cs="Times New Roman"/>
          <w:b/>
          <w:sz w:val="28"/>
          <w:szCs w:val="28"/>
        </w:rPr>
        <w:t xml:space="preserve">CI GOSPODARCZEJ </w:t>
      </w:r>
    </w:p>
    <w:p w14:paraId="57784945" w14:textId="77777777" w:rsidR="00D80459" w:rsidRPr="007824B6" w:rsidRDefault="00D80459" w:rsidP="00D80459">
      <w:pPr>
        <w:rPr>
          <w:rFonts w:ascii="Times New Roman" w:hAnsi="Times New Roman" w:cs="Times New Roman"/>
          <w:szCs w:val="24"/>
        </w:rPr>
      </w:pPr>
    </w:p>
    <w:p w14:paraId="3C9FC6C4" w14:textId="77777777" w:rsidR="000F589D" w:rsidRPr="007824B6" w:rsidRDefault="000F589D" w:rsidP="000F589D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</w:p>
    <w:p w14:paraId="589919DB" w14:textId="77777777" w:rsidR="00F77D12" w:rsidRPr="007824B6" w:rsidRDefault="00F77D12" w:rsidP="000F589D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Ja, niżej podpisany (a) 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……………. Nr PESEL: …………………………………</w:t>
      </w:r>
    </w:p>
    <w:p w14:paraId="0481B96F" w14:textId="77777777" w:rsidR="00D80459" w:rsidRPr="007824B6" w:rsidRDefault="00F77D12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z</w:t>
      </w:r>
      <w:r w:rsidR="00D80459" w:rsidRPr="007824B6">
        <w:rPr>
          <w:rFonts w:ascii="Times New Roman" w:hAnsi="Times New Roman" w:cs="Times New Roman"/>
          <w:szCs w:val="24"/>
        </w:rPr>
        <w:t>amieszka</w:t>
      </w:r>
      <w:r w:rsidRPr="007824B6">
        <w:rPr>
          <w:rFonts w:ascii="Times New Roman" w:hAnsi="Times New Roman" w:cs="Times New Roman"/>
          <w:szCs w:val="24"/>
        </w:rPr>
        <w:t>ły (a):  …….</w:t>
      </w:r>
      <w:r w:rsidR="00D80459" w:rsidRPr="007824B6">
        <w:rPr>
          <w:rFonts w:ascii="Times New Roman" w:hAnsi="Times New Roman" w:cs="Times New Roman"/>
          <w:szCs w:val="24"/>
        </w:rPr>
        <w:t xml:space="preserve"> 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</w:p>
    <w:p w14:paraId="7FB386C0" w14:textId="77777777" w:rsidR="00D80459" w:rsidRPr="007824B6" w:rsidRDefault="000F589D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o</w:t>
      </w:r>
      <w:r w:rsidR="00D80459" w:rsidRPr="007824B6">
        <w:rPr>
          <w:rFonts w:ascii="Times New Roman" w:hAnsi="Times New Roman" w:cs="Times New Roman"/>
          <w:szCs w:val="24"/>
        </w:rPr>
        <w:t xml:space="preserve">świadczam, że zamierzam </w:t>
      </w:r>
      <w:r w:rsidRPr="007824B6">
        <w:rPr>
          <w:rFonts w:ascii="Times New Roman" w:hAnsi="Times New Roman" w:cs="Times New Roman"/>
          <w:szCs w:val="24"/>
        </w:rPr>
        <w:t>rozpocząć własną działalność gospodarczą w zakresie:</w:t>
      </w:r>
    </w:p>
    <w:p w14:paraId="25457321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………………………………………………………………………………………….........................</w:t>
      </w:r>
      <w:r w:rsidR="009333D7" w:rsidRPr="007824B6">
        <w:rPr>
          <w:rFonts w:ascii="Times New Roman" w:hAnsi="Times New Roman" w:cs="Times New Roman"/>
          <w:szCs w:val="24"/>
        </w:rPr>
        <w:t>...................</w:t>
      </w:r>
    </w:p>
    <w:p w14:paraId="745E8ABB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</w:p>
    <w:p w14:paraId="69FD2EA7" w14:textId="77777777" w:rsidR="00D80459" w:rsidRPr="007824B6" w:rsidRDefault="000F589D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Adres zarejestrowania działalności gospodarczej:</w:t>
      </w:r>
    </w:p>
    <w:p w14:paraId="30F3AD49" w14:textId="77777777" w:rsidR="00811875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</w:p>
    <w:p w14:paraId="0F4BA396" w14:textId="77777777" w:rsidR="000F589D" w:rsidRPr="007824B6" w:rsidRDefault="000F589D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Adres prowadzenia działalności gospodarczej: </w:t>
      </w:r>
    </w:p>
    <w:p w14:paraId="63CF71B4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2849F9C8" w14:textId="77777777" w:rsidR="00D80459" w:rsidRPr="007824B6" w:rsidRDefault="000F589D" w:rsidP="000F589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824B6">
        <w:rPr>
          <w:rFonts w:ascii="Times New Roman" w:hAnsi="Times New Roman" w:cs="Times New Roman"/>
          <w:szCs w:val="24"/>
        </w:rPr>
        <w:t>Z tytułu prowadzenia działalności gospodarczej będę podlegał (a) ubezpieczeniu społecznemu</w:t>
      </w:r>
      <w:r w:rsidR="00D80459" w:rsidRPr="007824B6">
        <w:rPr>
          <w:rFonts w:ascii="Times New Roman" w:hAnsi="Times New Roman" w:cs="Times New Roman"/>
          <w:b/>
          <w:szCs w:val="24"/>
        </w:rPr>
        <w:t xml:space="preserve">. </w:t>
      </w:r>
    </w:p>
    <w:p w14:paraId="39003D02" w14:textId="77777777" w:rsidR="000F589D" w:rsidRPr="007824B6" w:rsidRDefault="000F589D" w:rsidP="000F589D">
      <w:pPr>
        <w:tabs>
          <w:tab w:val="left" w:pos="6480"/>
        </w:tabs>
        <w:spacing w:line="240" w:lineRule="auto"/>
        <w:ind w:left="360" w:hanging="360"/>
        <w:jc w:val="both"/>
        <w:rPr>
          <w:rFonts w:ascii="Times New Roman" w:hAnsi="Times New Roman" w:cs="Times New Roman"/>
        </w:rPr>
      </w:pPr>
    </w:p>
    <w:p w14:paraId="593136EA" w14:textId="77777777" w:rsidR="00D80459" w:rsidRPr="007824B6" w:rsidRDefault="00D80459" w:rsidP="000F589D">
      <w:pPr>
        <w:tabs>
          <w:tab w:val="left" w:pos="6480"/>
        </w:tabs>
        <w:spacing w:line="24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</w:rPr>
        <w:t>Do oświadczenia załączam plan przedsięwzięcia.</w:t>
      </w:r>
      <w:r w:rsidRPr="007824B6">
        <w:rPr>
          <w:rFonts w:ascii="Times New Roman" w:hAnsi="Times New Roman" w:cs="Times New Roman"/>
        </w:rPr>
        <w:tab/>
      </w:r>
    </w:p>
    <w:p w14:paraId="501489E5" w14:textId="77777777" w:rsidR="00D80459" w:rsidRPr="007824B6" w:rsidRDefault="00D80459" w:rsidP="000F589D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</w:p>
    <w:p w14:paraId="3EFAFCB2" w14:textId="77777777" w:rsidR="00D80459" w:rsidRPr="007824B6" w:rsidRDefault="00D80459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…………………………………………….</w:t>
      </w:r>
    </w:p>
    <w:p w14:paraId="3DBCFEB9" w14:textId="77777777" w:rsidR="00D80459" w:rsidRPr="007824B6" w:rsidRDefault="00D80459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podpis bezrobotnego</w:t>
      </w:r>
    </w:p>
    <w:p w14:paraId="1684D2AE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00931E07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26F3AA97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6CE43799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0A35DEA3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4FAABA4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63B81B7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2901910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3C246366" w14:textId="7A997AA6" w:rsidR="00616CC8" w:rsidRDefault="00616C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1B98F7B1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pl-PL"/>
        </w:rPr>
        <w:lastRenderedPageBreak/>
        <w:t>PLAN PRZEDSIĘWZIĘCIA</w:t>
      </w:r>
    </w:p>
    <w:p w14:paraId="56630F4D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314EDA2F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3915156A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Opisz działalność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(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na czym będzie polegała twoja działalność):</w:t>
      </w:r>
    </w:p>
    <w:p w14:paraId="78E3634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66406C9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06653A3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476363A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60B336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Opisz działania podejmowane w związku z prowadzeniem wnioskowanej działalności gospodarczej:</w:t>
      </w:r>
    </w:p>
    <w:p w14:paraId="26BFB24A" w14:textId="77777777" w:rsidR="00DE6E63" w:rsidRPr="007824B6" w:rsidRDefault="00DE6E63" w:rsidP="00DE6E63">
      <w:pPr>
        <w:numPr>
          <w:ilvl w:val="0"/>
          <w:numId w:val="3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pierwszym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2327797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C6B364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80EF5AC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0F3AF2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9486E6" w14:textId="77777777" w:rsidR="00DE6E63" w:rsidRPr="007824B6" w:rsidRDefault="00DE6E63" w:rsidP="00DE6E63">
      <w:pPr>
        <w:numPr>
          <w:ilvl w:val="0"/>
          <w:numId w:val="3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drugim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00803E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E8A0F9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185759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7FDECB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36FED4C" w14:textId="77777777" w:rsidR="00DE6E63" w:rsidRPr="007824B6" w:rsidRDefault="00DE6E63" w:rsidP="00DE6E63">
      <w:pPr>
        <w:numPr>
          <w:ilvl w:val="0"/>
          <w:numId w:val="3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trzecim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7EF3FE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0731260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994D314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D7276C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2B44ED85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rynek.</w:t>
      </w:r>
    </w:p>
    <w:p w14:paraId="0E58C6C9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kto będzie dostawcą twoich surowców lub towarów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ECEBAB9" w14:textId="77777777" w:rsidR="00DE6E63" w:rsidRPr="007824B6" w:rsidRDefault="00DE6E63" w:rsidP="00DE6E63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BDE43C4" w14:textId="6C8194DB" w:rsidR="00DE6E63" w:rsidRPr="007824B6" w:rsidRDefault="00DE6E63" w:rsidP="00DE6E63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.......................................................................</w:t>
      </w:r>
      <w:r w:rsidR="008B3F65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8DA9A14" w14:textId="77777777" w:rsidR="00DE6E63" w:rsidRPr="007824B6" w:rsidRDefault="00DE6E63" w:rsidP="00AD63C0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kto będzie korzystał z twojej produkcji, usług, sprzedaży; proszę opisać, kim będą potencjalni klienci, jakie są oczekiwania i potrzeby nabywców twoich produktów / usług: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555F656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DD831D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lastRenderedPageBreak/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69FD9F0F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jaki będzie zasięg terytorialny (obszar) twojej produkcji/sprzedaży/usługi </w:t>
      </w:r>
      <w:r w:rsidRPr="007824B6">
        <w:rPr>
          <w:rFonts w:ascii="Times New Roman" w:eastAsia="Times New Roman" w:hAnsi="Times New Roman" w:cs="Times New Roman"/>
          <w:snapToGrid w:val="0"/>
          <w:sz w:val="18"/>
          <w:lang w:eastAsia="pl-PL"/>
        </w:rPr>
        <w:t>(rynek lokalny, regionalny, krajowy, zagraniczny)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1CBF01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7C5B26A" w14:textId="77777777" w:rsidR="00DE6E63" w:rsidRPr="007824B6" w:rsidRDefault="00DE6E63" w:rsidP="00AD63C0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jaka powinna być szacunkowa liczba potencjalnych klientów (w wymiarze miesięcznym), aby twoja firma przynosiła zyski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065A581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2F30E9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1830687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jakie dochody powinni mieć twoi klienci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2A9E3CD0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liczba mieszkańców miejscowości-dzielnicy, wsi gdzie będzie zlokalizowane przedsięwzięcie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138FD440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opisz, w jaki sposób twoje przedsięwzięcie zdobędzie wystarczająco duży rynek, aby było opłacalne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0FCE692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CA5B996" w14:textId="77777777" w:rsidR="00DE6E63" w:rsidRPr="007824B6" w:rsidRDefault="00DE6E63" w:rsidP="00AD63C0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jaka będzie cena oferowanych przez ciebie usług/towarów w stosunku do konkurencji (opisz lub wymień kilka przykładów cen twoich usług/towarów)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CCDB250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A3EACF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17E239F" w14:textId="77777777" w:rsidR="00DE6E63" w:rsidRPr="007824B6" w:rsidRDefault="00DE6E63" w:rsidP="00AD63C0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czy posiadasz przedwstępne umowy, oświadczenia o współpracy z przyszłymi kontrahentami/ dostawcami/ odbiorcami (jeśli tak, prosimy o załączenie kserokopii)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F2964E6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konkurencję.</w:t>
      </w:r>
    </w:p>
    <w:p w14:paraId="2210B91A" w14:textId="77777777" w:rsidR="00DE6E63" w:rsidRPr="007824B6" w:rsidRDefault="00DE6E63" w:rsidP="00AD63C0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opisz konkurencję (jakie są wady i zalety strony konkurencji; jakie firmy dominują na rynku; czy w okolicy siedziby twojej firmy funkcjonują podobne przedsięwzięcia)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699E37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lastRenderedPageBreak/>
        <w:tab/>
      </w:r>
    </w:p>
    <w:p w14:paraId="08B9832A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E997D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729B59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ABE7E6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904CDF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85DBF84" w14:textId="77777777" w:rsidR="00DE6E63" w:rsidRPr="007824B6" w:rsidRDefault="00DE6E63" w:rsidP="00AD63C0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wymień swoich konkurentów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88F58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543F4BCD" w14:textId="77777777" w:rsidR="00DE6E63" w:rsidRPr="007824B6" w:rsidRDefault="00DE6E63" w:rsidP="00DE6E63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jaki wpływ na twoją działalność będą miały konkurencyjne firmy funkcjonujące w najbliższym otoczeniu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B4BCD91" w14:textId="77777777" w:rsidR="00DE6E63" w:rsidRPr="007824B6" w:rsidRDefault="00DE6E63" w:rsidP="00DE6E63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oceń własną konkurencję (opisz, w czym będziesz lepszy od konkurencji)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 xml:space="preserve"> ........................................................................................................................................................................................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61A0233" w14:textId="77777777" w:rsidR="00DE6E63" w:rsidRPr="007824B6" w:rsidRDefault="00DE6E63" w:rsidP="00DE6E63">
      <w:pPr>
        <w:tabs>
          <w:tab w:val="left" w:leader="dot" w:pos="10065"/>
        </w:tabs>
        <w:spacing w:line="36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ED34627" w14:textId="77777777" w:rsidR="00DE6E63" w:rsidRPr="007824B6" w:rsidRDefault="00DE6E63" w:rsidP="00DE6E63">
      <w:pPr>
        <w:tabs>
          <w:tab w:val="left" w:leader="dot" w:pos="10065"/>
        </w:tabs>
        <w:spacing w:line="36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A372806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ryzyko.</w:t>
      </w:r>
    </w:p>
    <w:p w14:paraId="710750B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Wymień główne ryzyka związane z twoją działalnością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18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0B02A7D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Zagadnienia prawne.</w:t>
      </w:r>
    </w:p>
    <w:p w14:paraId="415AC544" w14:textId="77777777" w:rsidR="00DE6E63" w:rsidRPr="007824B6" w:rsidRDefault="00DE6E63" w:rsidP="00DE6E63">
      <w:pPr>
        <w:numPr>
          <w:ilvl w:val="0"/>
          <w:numId w:val="2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jaką formę prawną będzie miała twoja działalność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18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</w:t>
      </w:r>
    </w:p>
    <w:p w14:paraId="524EA2F6" w14:textId="77777777" w:rsidR="00DE6E63" w:rsidRPr="007824B6" w:rsidRDefault="00DE6E63" w:rsidP="00DE6E63">
      <w:pPr>
        <w:numPr>
          <w:ilvl w:val="0"/>
          <w:numId w:val="22"/>
        </w:numPr>
        <w:tabs>
          <w:tab w:val="lef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czy będziesz potrzebował specjalnych pozwoleń </w:t>
      </w:r>
    </w:p>
    <w:p w14:paraId="2DCE885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67523F2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94EE16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22981B6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4D61E86D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Sporządź analizę SWOT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(mocne i słabe strony, szanse i zagrożenia).</w:t>
      </w:r>
    </w:p>
    <w:p w14:paraId="401E781D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Mocne strony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przedsięwzięcia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(„S” – z ang. </w:t>
      </w:r>
      <w:proofErr w:type="spellStart"/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20"/>
          <w:lang w:eastAsia="pl-PL"/>
        </w:rPr>
        <w:t>strenghts</w:t>
      </w:r>
      <w:proofErr w:type="spellEnd"/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).</w:t>
      </w:r>
    </w:p>
    <w:p w14:paraId="6BF2B431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lastRenderedPageBreak/>
        <w:t xml:space="preserve">Mocne strony to czynniki wewnętrzne, które są atutem firmy, np. doświadczenie zawodowe, jakość produktów/usług, finanse firmy, lokalizacja, zasoby sprzętowe. Odpowiednio wykorzystane mogą sprzyjać rozwojowi firmy oraz zdecydować o jej przewadze nad konkurencją. </w:t>
      </w:r>
    </w:p>
    <w:p w14:paraId="58F7BCD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3313E2C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1CEF333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1F8BF5A2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</w:p>
    <w:p w14:paraId="575B13FA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</w:p>
    <w:p w14:paraId="5C1A4CA3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Słabe strony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przedsięwzięcia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(„W” – z ang. </w:t>
      </w:r>
      <w:proofErr w:type="spellStart"/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20"/>
          <w:lang w:eastAsia="pl-PL"/>
        </w:rPr>
        <w:t>weaknesses</w:t>
      </w:r>
      <w:proofErr w:type="spellEnd"/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).</w:t>
      </w:r>
    </w:p>
    <w:p w14:paraId="77FAFBDA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Słabe strony</w:t>
      </w: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 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729CD6F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</w:t>
      </w:r>
    </w:p>
    <w:p w14:paraId="05EF12C1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</w:t>
      </w:r>
    </w:p>
    <w:p w14:paraId="3FAF2DEF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3E821007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</w:p>
    <w:p w14:paraId="1EADAD18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</w:t>
      </w:r>
    </w:p>
    <w:p w14:paraId="07D62F50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pl-PL"/>
        </w:rPr>
      </w:pPr>
      <w:proofErr w:type="spellStart"/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val="en-US" w:eastAsia="pl-PL"/>
        </w:rPr>
        <w:t>Szanse</w:t>
      </w:r>
      <w:proofErr w:type="spellEnd"/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pl-PL"/>
        </w:rPr>
        <w:t>(“O”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18"/>
          <w:lang w:val="en-US" w:eastAsia="pl-PL"/>
        </w:rPr>
        <w:t>opportunities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pl-PL"/>
        </w:rPr>
        <w:t>).</w:t>
      </w:r>
    </w:p>
    <w:p w14:paraId="3EE1CF61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Szanse</w:t>
      </w: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 to czynniki zewnętrzne (czyli takie, które nie zależą od firmy), które sprzyjają firmie, np. mała konkurencja w branży, dobra sytuacja gospodarcza, duży/rosnący popyt na produkty/usługi, rozwój technologii, zmiany demograficzne, dostęp do zasobów, zmiany potrzeb i gustów odbiorców, pewność dostaw surowców/towarów. Są to wszelkie istniejące, lub przewidywane procesy, zjawiska i trendy zachodzące w otoczeniu, które odpowiednio wykorzystane mogą stać się impulsem do rozwoju firmy.</w:t>
      </w:r>
    </w:p>
    <w:p w14:paraId="77DD825E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07DF50F4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1D315D69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09D9448A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6F2708DE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478C2954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Zagrożenia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(„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T” – z ang. </w:t>
      </w:r>
      <w:proofErr w:type="spellStart"/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18"/>
          <w:lang w:eastAsia="pl-PL"/>
        </w:rPr>
        <w:t>threats</w:t>
      </w:r>
      <w:proofErr w:type="spellEnd"/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18"/>
          <w:lang w:eastAsia="pl-PL"/>
        </w:rPr>
        <w:t>).</w:t>
      </w:r>
    </w:p>
    <w:p w14:paraId="671A5EF2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Za</w:t>
      </w: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grożenia to wszystkie procesy, zjawiska i trendy zachodzące w otoczeniu, które stanowią lub stanowić mogą barierę w rozwoju, utrudniają funkcjonowanie firmy, podnoszą koszty działania lub mogą doprowadzić do upadku przedsiębiorstwa, np. zmiany konkurencji, zmiany w prawie, kryzys ekonomiczny, spadek popytu na produkty/usługi, problemy z pracownikami, problemy finansowe, sezonowość</w:t>
      </w:r>
    </w:p>
    <w:p w14:paraId="79B9452C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</w:t>
      </w:r>
    </w:p>
    <w:p w14:paraId="539FB254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</w:t>
      </w:r>
    </w:p>
    <w:p w14:paraId="30891868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167A2A19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....</w:t>
      </w:r>
    </w:p>
    <w:p w14:paraId="67ADAC2A" w14:textId="77777777" w:rsidR="00FB0218" w:rsidRPr="007824B6" w:rsidRDefault="00DE6E63" w:rsidP="00FB0218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........</w:t>
      </w:r>
    </w:p>
    <w:p w14:paraId="0CB2B21C" w14:textId="77777777" w:rsidR="00FB0218" w:rsidRPr="007824B6" w:rsidRDefault="00FB0218" w:rsidP="00FB0218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14:paraId="3E679066" w14:textId="77777777" w:rsidR="00D80459" w:rsidRPr="007824B6" w:rsidRDefault="00D80459" w:rsidP="00FB0218">
      <w:pPr>
        <w:tabs>
          <w:tab w:val="left" w:pos="1020"/>
        </w:tabs>
        <w:rPr>
          <w:rFonts w:ascii="Times New Roman" w:hAnsi="Times New Roman" w:cs="Times New Roman"/>
          <w:lang w:eastAsia="pl-PL"/>
        </w:rPr>
      </w:pPr>
    </w:p>
    <w:sectPr w:rsidR="00D80459" w:rsidRPr="007824B6" w:rsidSect="007132E9">
      <w:pgSz w:w="11906" w:h="16838"/>
      <w:pgMar w:top="141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5E40" w14:textId="77777777" w:rsidR="009009C6" w:rsidRDefault="009009C6" w:rsidP="00E947DE">
      <w:pPr>
        <w:spacing w:after="0" w:line="240" w:lineRule="auto"/>
      </w:pPr>
      <w:r>
        <w:separator/>
      </w:r>
    </w:p>
  </w:endnote>
  <w:endnote w:type="continuationSeparator" w:id="0">
    <w:p w14:paraId="1EA9E107" w14:textId="77777777" w:rsidR="009009C6" w:rsidRDefault="009009C6" w:rsidP="00E9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65F2" w14:textId="77777777" w:rsidR="009009C6" w:rsidRDefault="009009C6" w:rsidP="00E947DE">
      <w:pPr>
        <w:spacing w:after="0" w:line="240" w:lineRule="auto"/>
      </w:pPr>
      <w:r>
        <w:separator/>
      </w:r>
    </w:p>
  </w:footnote>
  <w:footnote w:type="continuationSeparator" w:id="0">
    <w:p w14:paraId="06B35AA9" w14:textId="77777777" w:rsidR="009009C6" w:rsidRDefault="009009C6" w:rsidP="00E9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01D3372E"/>
    <w:multiLevelType w:val="hybridMultilevel"/>
    <w:tmpl w:val="50F66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E74AF3"/>
    <w:multiLevelType w:val="hybridMultilevel"/>
    <w:tmpl w:val="5FFA9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39751F"/>
    <w:multiLevelType w:val="hybridMultilevel"/>
    <w:tmpl w:val="15CEEE12"/>
    <w:lvl w:ilvl="0" w:tplc="B7E2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207FF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CA00FAC"/>
    <w:multiLevelType w:val="hybridMultilevel"/>
    <w:tmpl w:val="CFE88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92CCD"/>
    <w:multiLevelType w:val="hybridMultilevel"/>
    <w:tmpl w:val="F00A629C"/>
    <w:lvl w:ilvl="0" w:tplc="C862DC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4B042D"/>
    <w:multiLevelType w:val="hybridMultilevel"/>
    <w:tmpl w:val="E552380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194E86"/>
    <w:multiLevelType w:val="hybridMultilevel"/>
    <w:tmpl w:val="031CC814"/>
    <w:lvl w:ilvl="0" w:tplc="72D61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3E555B"/>
    <w:multiLevelType w:val="hybridMultilevel"/>
    <w:tmpl w:val="F200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45A41"/>
    <w:multiLevelType w:val="hybridMultilevel"/>
    <w:tmpl w:val="561CE0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45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0B4438"/>
    <w:multiLevelType w:val="hybridMultilevel"/>
    <w:tmpl w:val="91F29EE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20BD1B3D"/>
    <w:multiLevelType w:val="hybridMultilevel"/>
    <w:tmpl w:val="B3AC41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37F760D"/>
    <w:multiLevelType w:val="hybridMultilevel"/>
    <w:tmpl w:val="3A1ED9DA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238B3286"/>
    <w:multiLevelType w:val="hybridMultilevel"/>
    <w:tmpl w:val="15DC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F2E6C"/>
    <w:multiLevelType w:val="hybridMultilevel"/>
    <w:tmpl w:val="5CA471AE"/>
    <w:lvl w:ilvl="0" w:tplc="8E1098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FEAA316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94598"/>
    <w:multiLevelType w:val="hybridMultilevel"/>
    <w:tmpl w:val="2F46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1420A"/>
    <w:multiLevelType w:val="hybridMultilevel"/>
    <w:tmpl w:val="6ED0C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32229"/>
    <w:multiLevelType w:val="hybridMultilevel"/>
    <w:tmpl w:val="980C7236"/>
    <w:lvl w:ilvl="0" w:tplc="05F84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8C50BD"/>
    <w:multiLevelType w:val="hybridMultilevel"/>
    <w:tmpl w:val="680027BC"/>
    <w:lvl w:ilvl="0" w:tplc="07A6E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4AF5050"/>
    <w:multiLevelType w:val="hybridMultilevel"/>
    <w:tmpl w:val="F3B61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A2B2B"/>
    <w:multiLevelType w:val="hybridMultilevel"/>
    <w:tmpl w:val="94C4B94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3CC938A0"/>
    <w:multiLevelType w:val="hybridMultilevel"/>
    <w:tmpl w:val="711A9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95902"/>
    <w:multiLevelType w:val="hybridMultilevel"/>
    <w:tmpl w:val="E842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B7BF7"/>
    <w:multiLevelType w:val="hybridMultilevel"/>
    <w:tmpl w:val="6B3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87FE2"/>
    <w:multiLevelType w:val="hybridMultilevel"/>
    <w:tmpl w:val="031CC814"/>
    <w:lvl w:ilvl="0" w:tplc="72D61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51684F"/>
    <w:multiLevelType w:val="hybridMultilevel"/>
    <w:tmpl w:val="2A404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5E5C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93626E2"/>
    <w:multiLevelType w:val="hybridMultilevel"/>
    <w:tmpl w:val="6E366AD4"/>
    <w:lvl w:ilvl="0" w:tplc="112AD4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4615B4"/>
    <w:multiLevelType w:val="hybridMultilevel"/>
    <w:tmpl w:val="B57E5470"/>
    <w:lvl w:ilvl="0" w:tplc="95AC5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95FCC"/>
    <w:multiLevelType w:val="hybridMultilevel"/>
    <w:tmpl w:val="4FD4E51C"/>
    <w:lvl w:ilvl="0" w:tplc="EFD4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575FD"/>
    <w:multiLevelType w:val="hybridMultilevel"/>
    <w:tmpl w:val="0A1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B7FB3"/>
    <w:multiLevelType w:val="hybridMultilevel"/>
    <w:tmpl w:val="DA42A9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9D7172"/>
    <w:multiLevelType w:val="hybridMultilevel"/>
    <w:tmpl w:val="097C1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5862F4"/>
    <w:multiLevelType w:val="hybridMultilevel"/>
    <w:tmpl w:val="182E04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7D58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694F5B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6" w15:restartNumberingAfterBreak="0">
    <w:nsid w:val="742C7F10"/>
    <w:multiLevelType w:val="hybridMultilevel"/>
    <w:tmpl w:val="A1442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550980"/>
    <w:multiLevelType w:val="hybridMultilevel"/>
    <w:tmpl w:val="0E2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77EEB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185049096">
    <w:abstractNumId w:val="39"/>
  </w:num>
  <w:num w:numId="2" w16cid:durableId="876047349">
    <w:abstractNumId w:val="32"/>
  </w:num>
  <w:num w:numId="3" w16cid:durableId="1977027380">
    <w:abstractNumId w:val="6"/>
  </w:num>
  <w:num w:numId="4" w16cid:durableId="1412776045">
    <w:abstractNumId w:val="8"/>
  </w:num>
  <w:num w:numId="5" w16cid:durableId="769786513">
    <w:abstractNumId w:val="30"/>
  </w:num>
  <w:num w:numId="6" w16cid:durableId="857934262">
    <w:abstractNumId w:val="21"/>
  </w:num>
  <w:num w:numId="7" w16cid:durableId="1409880608">
    <w:abstractNumId w:val="28"/>
  </w:num>
  <w:num w:numId="8" w16cid:durableId="1319924371">
    <w:abstractNumId w:val="36"/>
  </w:num>
  <w:num w:numId="9" w16cid:durableId="1543519455">
    <w:abstractNumId w:val="0"/>
  </w:num>
  <w:num w:numId="10" w16cid:durableId="879584770">
    <w:abstractNumId w:val="1"/>
  </w:num>
  <w:num w:numId="11" w16cid:durableId="60105940">
    <w:abstractNumId w:val="2"/>
  </w:num>
  <w:num w:numId="12" w16cid:durableId="899250096">
    <w:abstractNumId w:val="3"/>
  </w:num>
  <w:num w:numId="13" w16cid:durableId="714357275">
    <w:abstractNumId w:val="4"/>
  </w:num>
  <w:num w:numId="14" w16cid:durableId="2111119134">
    <w:abstractNumId w:val="5"/>
  </w:num>
  <w:num w:numId="15" w16cid:durableId="459567586">
    <w:abstractNumId w:val="23"/>
  </w:num>
  <w:num w:numId="16" w16cid:durableId="611474032">
    <w:abstractNumId w:val="24"/>
  </w:num>
  <w:num w:numId="17" w16cid:durableId="572551374">
    <w:abstractNumId w:val="47"/>
  </w:num>
  <w:num w:numId="18" w16cid:durableId="607930099">
    <w:abstractNumId w:val="35"/>
  </w:num>
  <w:num w:numId="19" w16cid:durableId="690109131">
    <w:abstractNumId w:val="44"/>
  </w:num>
  <w:num w:numId="20" w16cid:durableId="1446731008">
    <w:abstractNumId w:val="48"/>
  </w:num>
  <w:num w:numId="21" w16cid:durableId="10256310">
    <w:abstractNumId w:val="9"/>
  </w:num>
  <w:num w:numId="22" w16cid:durableId="707798621">
    <w:abstractNumId w:val="45"/>
  </w:num>
  <w:num w:numId="23" w16cid:durableId="2085880304">
    <w:abstractNumId w:val="31"/>
  </w:num>
  <w:num w:numId="24" w16cid:durableId="835606493">
    <w:abstractNumId w:val="14"/>
  </w:num>
  <w:num w:numId="25" w16cid:durableId="406805978">
    <w:abstractNumId w:val="25"/>
  </w:num>
  <w:num w:numId="26" w16cid:durableId="691564891">
    <w:abstractNumId w:val="46"/>
  </w:num>
  <w:num w:numId="27" w16cid:durableId="1618171626">
    <w:abstractNumId w:val="43"/>
  </w:num>
  <w:num w:numId="28" w16cid:durableId="1470122886">
    <w:abstractNumId w:val="7"/>
  </w:num>
  <w:num w:numId="29" w16cid:durableId="1282762731">
    <w:abstractNumId w:val="40"/>
  </w:num>
  <w:num w:numId="30" w16cid:durableId="1088306352">
    <w:abstractNumId w:val="34"/>
  </w:num>
  <w:num w:numId="31" w16cid:durableId="708185487">
    <w:abstractNumId w:val="10"/>
  </w:num>
  <w:num w:numId="32" w16cid:durableId="1690328339">
    <w:abstractNumId w:val="15"/>
  </w:num>
  <w:num w:numId="33" w16cid:durableId="485780109">
    <w:abstractNumId w:val="26"/>
  </w:num>
  <w:num w:numId="34" w16cid:durableId="1285116672">
    <w:abstractNumId w:val="19"/>
  </w:num>
  <w:num w:numId="35" w16cid:durableId="1999073868">
    <w:abstractNumId w:val="11"/>
  </w:num>
  <w:num w:numId="36" w16cid:durableId="1624194614">
    <w:abstractNumId w:val="38"/>
  </w:num>
  <w:num w:numId="37" w16cid:durableId="541133568">
    <w:abstractNumId w:val="33"/>
  </w:num>
  <w:num w:numId="38" w16cid:durableId="353728749">
    <w:abstractNumId w:val="29"/>
  </w:num>
  <w:num w:numId="39" w16cid:durableId="1388451776">
    <w:abstractNumId w:val="13"/>
  </w:num>
  <w:num w:numId="40" w16cid:durableId="339240103">
    <w:abstractNumId w:val="41"/>
  </w:num>
  <w:num w:numId="41" w16cid:durableId="827592605">
    <w:abstractNumId w:val="42"/>
  </w:num>
  <w:num w:numId="42" w16cid:durableId="1258832168">
    <w:abstractNumId w:val="22"/>
  </w:num>
  <w:num w:numId="43" w16cid:durableId="879708852">
    <w:abstractNumId w:val="20"/>
  </w:num>
  <w:num w:numId="44" w16cid:durableId="1244681710">
    <w:abstractNumId w:val="16"/>
  </w:num>
  <w:num w:numId="45" w16cid:durableId="297692305">
    <w:abstractNumId w:val="27"/>
  </w:num>
  <w:num w:numId="46" w16cid:durableId="973488290">
    <w:abstractNumId w:val="17"/>
  </w:num>
  <w:num w:numId="47" w16cid:durableId="919216088">
    <w:abstractNumId w:val="18"/>
  </w:num>
  <w:num w:numId="48" w16cid:durableId="301076923">
    <w:abstractNumId w:val="12"/>
  </w:num>
  <w:num w:numId="49" w16cid:durableId="14095718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04"/>
    <w:rsid w:val="00027287"/>
    <w:rsid w:val="00061E92"/>
    <w:rsid w:val="000829B4"/>
    <w:rsid w:val="000A5EBA"/>
    <w:rsid w:val="000A647B"/>
    <w:rsid w:val="000A7EC0"/>
    <w:rsid w:val="000B320A"/>
    <w:rsid w:val="000C4534"/>
    <w:rsid w:val="000E3FF6"/>
    <w:rsid w:val="000F589D"/>
    <w:rsid w:val="00116543"/>
    <w:rsid w:val="00116673"/>
    <w:rsid w:val="001248F1"/>
    <w:rsid w:val="001258A1"/>
    <w:rsid w:val="00151E16"/>
    <w:rsid w:val="0015488B"/>
    <w:rsid w:val="0019418B"/>
    <w:rsid w:val="001945FA"/>
    <w:rsid w:val="001A4702"/>
    <w:rsid w:val="001B1F2C"/>
    <w:rsid w:val="001B224A"/>
    <w:rsid w:val="001C49A0"/>
    <w:rsid w:val="001E3729"/>
    <w:rsid w:val="001E4805"/>
    <w:rsid w:val="001E5814"/>
    <w:rsid w:val="001E6B7A"/>
    <w:rsid w:val="001F702E"/>
    <w:rsid w:val="002003F4"/>
    <w:rsid w:val="00272E8C"/>
    <w:rsid w:val="00280BBD"/>
    <w:rsid w:val="002A7B23"/>
    <w:rsid w:val="002B7BF3"/>
    <w:rsid w:val="002E4734"/>
    <w:rsid w:val="002E5BC7"/>
    <w:rsid w:val="00307623"/>
    <w:rsid w:val="003445A1"/>
    <w:rsid w:val="003566B8"/>
    <w:rsid w:val="0038328C"/>
    <w:rsid w:val="003A18BB"/>
    <w:rsid w:val="003C5647"/>
    <w:rsid w:val="003E3612"/>
    <w:rsid w:val="00427084"/>
    <w:rsid w:val="004328F4"/>
    <w:rsid w:val="004424E4"/>
    <w:rsid w:val="0046423C"/>
    <w:rsid w:val="004720AD"/>
    <w:rsid w:val="00473976"/>
    <w:rsid w:val="00484FFB"/>
    <w:rsid w:val="004A3167"/>
    <w:rsid w:val="004A7EB7"/>
    <w:rsid w:val="004B1298"/>
    <w:rsid w:val="004D0104"/>
    <w:rsid w:val="004F20F6"/>
    <w:rsid w:val="004F73C9"/>
    <w:rsid w:val="00553F7F"/>
    <w:rsid w:val="00562965"/>
    <w:rsid w:val="00566086"/>
    <w:rsid w:val="005759D3"/>
    <w:rsid w:val="005862FE"/>
    <w:rsid w:val="0058764F"/>
    <w:rsid w:val="00597816"/>
    <w:rsid w:val="005B0E27"/>
    <w:rsid w:val="005B532E"/>
    <w:rsid w:val="005B79C7"/>
    <w:rsid w:val="00601819"/>
    <w:rsid w:val="006118CE"/>
    <w:rsid w:val="00616CC8"/>
    <w:rsid w:val="006359F1"/>
    <w:rsid w:val="006363FE"/>
    <w:rsid w:val="0065040E"/>
    <w:rsid w:val="00653576"/>
    <w:rsid w:val="00671233"/>
    <w:rsid w:val="006967DE"/>
    <w:rsid w:val="006A4D87"/>
    <w:rsid w:val="006D48AA"/>
    <w:rsid w:val="0070167D"/>
    <w:rsid w:val="007132E9"/>
    <w:rsid w:val="0075468D"/>
    <w:rsid w:val="007824B6"/>
    <w:rsid w:val="007A60EE"/>
    <w:rsid w:val="007C133F"/>
    <w:rsid w:val="007C672B"/>
    <w:rsid w:val="007F1C0E"/>
    <w:rsid w:val="00806FBE"/>
    <w:rsid w:val="00811875"/>
    <w:rsid w:val="00815480"/>
    <w:rsid w:val="00821189"/>
    <w:rsid w:val="0083711F"/>
    <w:rsid w:val="0086623C"/>
    <w:rsid w:val="008675D5"/>
    <w:rsid w:val="008A12E2"/>
    <w:rsid w:val="008B181B"/>
    <w:rsid w:val="008B3B27"/>
    <w:rsid w:val="008B3F65"/>
    <w:rsid w:val="008B497F"/>
    <w:rsid w:val="008C3CCE"/>
    <w:rsid w:val="008D4AA5"/>
    <w:rsid w:val="008F5026"/>
    <w:rsid w:val="009009C6"/>
    <w:rsid w:val="009333D7"/>
    <w:rsid w:val="0095008F"/>
    <w:rsid w:val="00987283"/>
    <w:rsid w:val="009B0BBF"/>
    <w:rsid w:val="009C6240"/>
    <w:rsid w:val="009D4CB2"/>
    <w:rsid w:val="009D69C4"/>
    <w:rsid w:val="009D6EED"/>
    <w:rsid w:val="00A11A1F"/>
    <w:rsid w:val="00A5343B"/>
    <w:rsid w:val="00A6294B"/>
    <w:rsid w:val="00A668C2"/>
    <w:rsid w:val="00A67CC3"/>
    <w:rsid w:val="00A7628B"/>
    <w:rsid w:val="00AB0034"/>
    <w:rsid w:val="00AB3D3E"/>
    <w:rsid w:val="00AB4F64"/>
    <w:rsid w:val="00AB5CC6"/>
    <w:rsid w:val="00AB5F72"/>
    <w:rsid w:val="00AC3A08"/>
    <w:rsid w:val="00AD63C0"/>
    <w:rsid w:val="00AE16EA"/>
    <w:rsid w:val="00B26B2C"/>
    <w:rsid w:val="00B4310A"/>
    <w:rsid w:val="00B43A8A"/>
    <w:rsid w:val="00B4529C"/>
    <w:rsid w:val="00B84CCF"/>
    <w:rsid w:val="00BB58FD"/>
    <w:rsid w:val="00BC54E7"/>
    <w:rsid w:val="00BF19AE"/>
    <w:rsid w:val="00BF4C7A"/>
    <w:rsid w:val="00C20F13"/>
    <w:rsid w:val="00C215EF"/>
    <w:rsid w:val="00C265F8"/>
    <w:rsid w:val="00C44B2E"/>
    <w:rsid w:val="00C5570B"/>
    <w:rsid w:val="00C66A0B"/>
    <w:rsid w:val="00CB4A8D"/>
    <w:rsid w:val="00CD604B"/>
    <w:rsid w:val="00D00C38"/>
    <w:rsid w:val="00D023A0"/>
    <w:rsid w:val="00D04203"/>
    <w:rsid w:val="00D474E8"/>
    <w:rsid w:val="00D578B4"/>
    <w:rsid w:val="00D73CEA"/>
    <w:rsid w:val="00D80459"/>
    <w:rsid w:val="00D860FD"/>
    <w:rsid w:val="00DA615D"/>
    <w:rsid w:val="00DE6E63"/>
    <w:rsid w:val="00E16F68"/>
    <w:rsid w:val="00E358CF"/>
    <w:rsid w:val="00E41A5B"/>
    <w:rsid w:val="00E41CFD"/>
    <w:rsid w:val="00E43F25"/>
    <w:rsid w:val="00E45BCD"/>
    <w:rsid w:val="00E50A05"/>
    <w:rsid w:val="00E55069"/>
    <w:rsid w:val="00E67C18"/>
    <w:rsid w:val="00E81B19"/>
    <w:rsid w:val="00E947DE"/>
    <w:rsid w:val="00EB2484"/>
    <w:rsid w:val="00EC3F8A"/>
    <w:rsid w:val="00ED645A"/>
    <w:rsid w:val="00F01577"/>
    <w:rsid w:val="00F77D12"/>
    <w:rsid w:val="00F959A7"/>
    <w:rsid w:val="00FB0218"/>
    <w:rsid w:val="00FC401B"/>
    <w:rsid w:val="00FD4583"/>
    <w:rsid w:val="00FD5348"/>
    <w:rsid w:val="00FD61B9"/>
    <w:rsid w:val="00FD727F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B65A"/>
  <w15:docId w15:val="{F33E3671-52AB-47EF-809B-D1BE30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84"/>
  </w:style>
  <w:style w:type="paragraph" w:styleId="Nagwek1">
    <w:name w:val="heading 1"/>
    <w:basedOn w:val="Normalny"/>
    <w:next w:val="Normalny"/>
    <w:link w:val="Nagwek1Znak"/>
    <w:qFormat/>
    <w:rsid w:val="007C13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947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7DE"/>
    <w:rPr>
      <w:vertAlign w:val="superscript"/>
    </w:rPr>
  </w:style>
  <w:style w:type="paragraph" w:customStyle="1" w:styleId="w5pktart">
    <w:name w:val="w5_pkt_art"/>
    <w:uiPriority w:val="99"/>
    <w:rsid w:val="008675D5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D8045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045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customStyle="1" w:styleId="Bullet1">
    <w:name w:val="Bullet 1"/>
    <w:rsid w:val="00D80459"/>
    <w:pPr>
      <w:spacing w:after="0" w:line="388" w:lineRule="atLeast"/>
      <w:ind w:left="576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B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3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B3B2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C13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43A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218"/>
  </w:style>
  <w:style w:type="paragraph" w:styleId="Stopka">
    <w:name w:val="footer"/>
    <w:basedOn w:val="Normalny"/>
    <w:link w:val="Stopka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218"/>
  </w:style>
  <w:style w:type="paragraph" w:styleId="Tekstdymka">
    <w:name w:val="Balloon Text"/>
    <w:basedOn w:val="Normalny"/>
    <w:link w:val="TekstdymkaZnak"/>
    <w:uiPriority w:val="99"/>
    <w:semiHidden/>
    <w:unhideWhenUsed/>
    <w:rsid w:val="00DA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1E9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E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7EB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4A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podroz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1FD71-3598-4084-9AA9-9735858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2740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Piotr Szczepaniak</cp:lastModifiedBy>
  <cp:revision>12</cp:revision>
  <cp:lastPrinted>2023-07-19T05:46:00Z</cp:lastPrinted>
  <dcterms:created xsi:type="dcterms:W3CDTF">2023-01-24T13:33:00Z</dcterms:created>
  <dcterms:modified xsi:type="dcterms:W3CDTF">2023-07-19T08:38:00Z</dcterms:modified>
</cp:coreProperties>
</file>