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2706" w14:textId="46956499" w:rsidR="008670C2" w:rsidRPr="004549BA" w:rsidRDefault="008670C2" w:rsidP="004860E7">
      <w:pPr>
        <w:pStyle w:val="Nagwek3"/>
        <w:spacing w:before="120" w:beforeAutospacing="0" w:after="120" w:afterAutospacing="0"/>
        <w:jc w:val="right"/>
        <w:rPr>
          <w:rFonts w:eastAsia="Times New Roman"/>
          <w:b w:val="0"/>
          <w:sz w:val="22"/>
          <w:szCs w:val="22"/>
        </w:rPr>
      </w:pPr>
      <w:r w:rsidRPr="004549BA">
        <w:rPr>
          <w:rFonts w:eastAsia="Times New Roman"/>
          <w:b w:val="0"/>
          <w:sz w:val="22"/>
          <w:szCs w:val="22"/>
        </w:rPr>
        <w:t xml:space="preserve">Załącznik nr </w:t>
      </w:r>
      <w:r w:rsidR="001E4643">
        <w:rPr>
          <w:rFonts w:eastAsia="Times New Roman"/>
          <w:b w:val="0"/>
          <w:sz w:val="22"/>
          <w:szCs w:val="22"/>
        </w:rPr>
        <w:t>10</w:t>
      </w:r>
    </w:p>
    <w:p w14:paraId="6382E878" w14:textId="77777777" w:rsidR="006E4B30" w:rsidRPr="00F25A07" w:rsidRDefault="006E4B30" w:rsidP="004860E7">
      <w:pPr>
        <w:pStyle w:val="Nagwek3"/>
        <w:spacing w:before="120" w:beforeAutospacing="0" w:after="120" w:afterAutospacing="0"/>
        <w:jc w:val="center"/>
        <w:rPr>
          <w:rFonts w:eastAsia="Times New Roman"/>
          <w:sz w:val="22"/>
          <w:szCs w:val="22"/>
        </w:rPr>
      </w:pPr>
      <w:r w:rsidRPr="00F25A07">
        <w:rPr>
          <w:rFonts w:eastAsia="Times New Roman"/>
          <w:sz w:val="22"/>
          <w:szCs w:val="22"/>
        </w:rPr>
        <w:t>KLAUZULA INFORMACYJNA DLA PRACODAWCÓW</w:t>
      </w:r>
    </w:p>
    <w:p w14:paraId="301D34E3" w14:textId="77777777" w:rsidR="006E4B30" w:rsidRPr="003973CF" w:rsidRDefault="006E4B30" w:rsidP="002C1192">
      <w:pPr>
        <w:pStyle w:val="NormalnyWeb"/>
        <w:spacing w:before="120" w:beforeAutospacing="0" w:after="120" w:afterAutospacing="0"/>
        <w:ind w:left="-142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6B82B484" w14:textId="547BCAB8" w:rsidR="006E4B30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3973CF">
        <w:rPr>
          <w:b/>
          <w:sz w:val="22"/>
          <w:szCs w:val="22"/>
        </w:rPr>
        <w:t>Administratorem Pana/Pani danych</w:t>
      </w:r>
      <w:r w:rsidRPr="003973CF">
        <w:rPr>
          <w:sz w:val="22"/>
          <w:szCs w:val="22"/>
        </w:rPr>
        <w:t xml:space="preserve"> osobowych jest Powiatowy Urząd Pracy w Radzyniu Podlaskim przy ul. </w:t>
      </w:r>
      <w:proofErr w:type="spellStart"/>
      <w:r w:rsidRPr="003973CF">
        <w:rPr>
          <w:sz w:val="22"/>
          <w:szCs w:val="22"/>
        </w:rPr>
        <w:t>Chomiczewskiego</w:t>
      </w:r>
      <w:proofErr w:type="spellEnd"/>
      <w:r w:rsidRPr="003973CF">
        <w:rPr>
          <w:sz w:val="22"/>
          <w:szCs w:val="22"/>
        </w:rPr>
        <w:t xml:space="preserve"> 10, 21-300 Radzyń Podlaski, reprezentowany przez Dyrektora Urzędu. Może się Pan/Pani z nim skontaktować drogą elektroniczną na adres e-mail: </w:t>
      </w:r>
      <w:hyperlink r:id="rId7" w:history="1">
        <w:r w:rsidRPr="003973CF">
          <w:rPr>
            <w:rStyle w:val="Hipercze"/>
            <w:sz w:val="22"/>
            <w:szCs w:val="22"/>
          </w:rPr>
          <w:t>lura@praca.gov.pl</w:t>
        </w:r>
      </w:hyperlink>
      <w:r w:rsidRPr="003973CF">
        <w:rPr>
          <w:sz w:val="22"/>
          <w:szCs w:val="22"/>
        </w:rPr>
        <w:t xml:space="preserve"> , telefonicznie pod numerem 83 352-93-80,lub tradycyjną pocztą na adres wskazany powyżej.</w:t>
      </w:r>
    </w:p>
    <w:p w14:paraId="105413CF" w14:textId="77777777" w:rsidR="006E4B30" w:rsidRPr="002C1192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sz w:val="22"/>
          <w:szCs w:val="22"/>
        </w:rPr>
      </w:pPr>
      <w:r w:rsidRPr="002C1192">
        <w:rPr>
          <w:sz w:val="22"/>
          <w:szCs w:val="22"/>
        </w:rPr>
        <w:t xml:space="preserve">W sprawach związanych z Pana/Pani danymi proszę kontaktować się z Inspektorem Ochrony Danych pod adresem e-mail </w:t>
      </w:r>
      <w:hyperlink r:id="rId8" w:history="1">
        <w:r w:rsidRPr="002C1192">
          <w:rPr>
            <w:rStyle w:val="Hipercze"/>
            <w:sz w:val="22"/>
            <w:szCs w:val="22"/>
          </w:rPr>
          <w:t>iod@radzynpodlaski.praca.gov.pl</w:t>
        </w:r>
      </w:hyperlink>
      <w:r w:rsidRPr="002C1192">
        <w:rPr>
          <w:rStyle w:val="Hipercze"/>
          <w:sz w:val="22"/>
          <w:szCs w:val="22"/>
        </w:rPr>
        <w:t xml:space="preserve"> </w:t>
      </w:r>
      <w:r w:rsidRPr="002C1192">
        <w:rPr>
          <w:sz w:val="22"/>
          <w:szCs w:val="22"/>
        </w:rPr>
        <w:t xml:space="preserve">  </w:t>
      </w:r>
    </w:p>
    <w:p w14:paraId="04889663" w14:textId="77777777" w:rsidR="006E4B30" w:rsidRPr="006E2054" w:rsidRDefault="006E4B30" w:rsidP="002C1192">
      <w:pPr>
        <w:pStyle w:val="NormalnyWeb"/>
        <w:numPr>
          <w:ilvl w:val="0"/>
          <w:numId w:val="4"/>
        </w:numPr>
        <w:tabs>
          <w:tab w:val="left" w:pos="142"/>
        </w:tabs>
        <w:spacing w:before="0" w:beforeAutospacing="0" w:after="0" w:afterAutospacing="0"/>
        <w:ind w:left="-142" w:firstLine="0"/>
        <w:jc w:val="both"/>
        <w:rPr>
          <w:bCs/>
          <w:color w:val="FF0000"/>
          <w:sz w:val="22"/>
          <w:szCs w:val="22"/>
        </w:rPr>
      </w:pPr>
      <w:r w:rsidRPr="006E2054">
        <w:rPr>
          <w:bCs/>
          <w:sz w:val="22"/>
          <w:szCs w:val="22"/>
        </w:rPr>
        <w:t xml:space="preserve">Cel i podstawa prawna przetwarzania danych </w:t>
      </w:r>
      <w:r w:rsidRPr="006E2054">
        <w:rPr>
          <w:bCs/>
          <w:color w:val="auto"/>
          <w:sz w:val="22"/>
          <w:szCs w:val="22"/>
        </w:rPr>
        <w:t>osobowych, okres przechowywania danych</w:t>
      </w:r>
      <w:r w:rsidRPr="006E2054">
        <w:rPr>
          <w:bCs/>
          <w:color w:val="FF0000"/>
          <w:sz w:val="22"/>
          <w:szCs w:val="22"/>
        </w:rPr>
        <w:t xml:space="preserve">. </w:t>
      </w:r>
    </w:p>
    <w:tbl>
      <w:tblPr>
        <w:tblW w:w="10207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693"/>
        <w:gridCol w:w="3544"/>
      </w:tblGrid>
      <w:tr w:rsidR="006E4B30" w:rsidRPr="003973CF" w14:paraId="48286BC4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5A43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Cel przetwarzania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A8D6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Podstawa prawna przetwarzania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4F42F" w14:textId="77777777" w:rsidR="006E4B30" w:rsidRPr="003973CF" w:rsidRDefault="006E4B30" w:rsidP="002C1192">
            <w:pPr>
              <w:pStyle w:val="NormalnyWeb"/>
              <w:spacing w:before="0" w:beforeAutospacing="0" w:after="0" w:afterAutospacing="0"/>
              <w:ind w:left="-142"/>
              <w:jc w:val="center"/>
              <w:rPr>
                <w:sz w:val="22"/>
                <w:szCs w:val="22"/>
              </w:rPr>
            </w:pPr>
            <w:r w:rsidRPr="003973CF">
              <w:rPr>
                <w:rStyle w:val="Pogrubienie"/>
                <w:sz w:val="22"/>
                <w:szCs w:val="22"/>
              </w:rPr>
              <w:t>Okres przechowywania danych</w:t>
            </w:r>
          </w:p>
        </w:tc>
      </w:tr>
      <w:tr w:rsidR="006E4B30" w:rsidRPr="003973CF" w14:paraId="05D7A27E" w14:textId="77777777" w:rsidTr="002C1192">
        <w:trPr>
          <w:tblCellSpacing w:w="0" w:type="dxa"/>
        </w:trPr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B1CFD" w14:textId="5250E000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realizacja zadań wynikających z ustawy z dnia 20 kwietnia 2004 r. o promocji zatrudnienia i instytucjach rynku pracy </w:t>
            </w:r>
            <w:r w:rsidRPr="002C1192">
              <w:rPr>
                <w:color w:val="auto"/>
                <w:sz w:val="20"/>
                <w:szCs w:val="20"/>
              </w:rPr>
              <w:t>(</w:t>
            </w:r>
            <w:proofErr w:type="spellStart"/>
            <w:r w:rsidRPr="002C1192">
              <w:rPr>
                <w:color w:val="auto"/>
                <w:sz w:val="20"/>
                <w:szCs w:val="20"/>
              </w:rPr>
              <w:t>t.j</w:t>
            </w:r>
            <w:proofErr w:type="spellEnd"/>
            <w:r w:rsidRPr="002C1192">
              <w:rPr>
                <w:color w:val="auto"/>
                <w:sz w:val="20"/>
                <w:szCs w:val="20"/>
              </w:rPr>
              <w:t>.: Dz. U. z 20</w:t>
            </w:r>
            <w:r w:rsidR="00512D47" w:rsidRPr="002C1192">
              <w:rPr>
                <w:color w:val="auto"/>
                <w:sz w:val="20"/>
                <w:szCs w:val="20"/>
              </w:rPr>
              <w:t>2</w:t>
            </w:r>
            <w:r w:rsidR="00ED3D10">
              <w:rPr>
                <w:color w:val="auto"/>
                <w:sz w:val="20"/>
                <w:szCs w:val="20"/>
              </w:rPr>
              <w:t>3</w:t>
            </w:r>
            <w:r w:rsidRPr="002C1192">
              <w:rPr>
                <w:color w:val="auto"/>
                <w:sz w:val="20"/>
                <w:szCs w:val="20"/>
              </w:rPr>
              <w:t xml:space="preserve">r. poz. </w:t>
            </w:r>
            <w:r w:rsidR="00ED3D10">
              <w:rPr>
                <w:color w:val="auto"/>
                <w:sz w:val="20"/>
                <w:szCs w:val="20"/>
              </w:rPr>
              <w:t>735</w:t>
            </w:r>
            <w:r w:rsidRPr="002C1192">
              <w:rPr>
                <w:color w:val="auto"/>
                <w:sz w:val="20"/>
                <w:szCs w:val="20"/>
              </w:rPr>
              <w:t xml:space="preserve"> z </w:t>
            </w:r>
            <w:proofErr w:type="spellStart"/>
            <w:r w:rsidRPr="002C1192">
              <w:rPr>
                <w:color w:val="auto"/>
                <w:sz w:val="20"/>
                <w:szCs w:val="20"/>
              </w:rPr>
              <w:t>późn</w:t>
            </w:r>
            <w:proofErr w:type="spellEnd"/>
            <w:r w:rsidRPr="002C1192">
              <w:rPr>
                <w:color w:val="auto"/>
                <w:sz w:val="20"/>
                <w:szCs w:val="20"/>
              </w:rPr>
              <w:t>. zm.)</w:t>
            </w:r>
            <w:r w:rsidRPr="002C1192">
              <w:rPr>
                <w:sz w:val="20"/>
                <w:szCs w:val="20"/>
              </w:rPr>
              <w:t xml:space="preserve">;  </w:t>
            </w:r>
            <w:r w:rsidRPr="002C1192">
              <w:rPr>
                <w:color w:val="auto"/>
                <w:sz w:val="20"/>
                <w:szCs w:val="20"/>
              </w:rPr>
              <w:t>oraz wydanych na jej podstawie przepisów wykonawczych, oraz innych przepisów prawa niezbędnych do realizacji zadań wynikających z w/w ustawy, w tym</w:t>
            </w:r>
          </w:p>
          <w:p w14:paraId="37D6D94C" w14:textId="77777777" w:rsidR="006E4B30" w:rsidRPr="002C1192" w:rsidRDefault="006E4B30" w:rsidP="002C1192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/>
              <w:ind w:left="696" w:right="264"/>
              <w:jc w:val="both"/>
              <w:rPr>
                <w:sz w:val="20"/>
                <w:szCs w:val="20"/>
              </w:rPr>
            </w:pPr>
            <w:r w:rsidRPr="002C1192">
              <w:rPr>
                <w:rFonts w:eastAsia="Calibri"/>
                <w:sz w:val="20"/>
                <w:szCs w:val="20"/>
              </w:rPr>
              <w:t>realizacja dofinansowania kosztów kształcenia ustawicznego w ramach Krajowego Funduszu Szkoleniowego</w:t>
            </w:r>
          </w:p>
          <w:p w14:paraId="6516E308" w14:textId="77777777" w:rsidR="006E4B30" w:rsidRPr="002C1192" w:rsidRDefault="006E4B30" w:rsidP="002C119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ind w:right="264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 xml:space="preserve">prowadzenie monitoringu wizyjnego na terenie Urzędu w celu zapewnienie bezpieczeństwa  oraz zachowania w tajemnicy informacji, których ujawnienie mogłoby narazić Administratora na szkodę,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08B0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27B1DB84" w14:textId="77777777" w:rsidR="006E4B30" w:rsidRPr="002C1192" w:rsidRDefault="006E4B30" w:rsidP="002C1192">
            <w:pPr>
              <w:pStyle w:val="Akapitzlist"/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14:paraId="6D3F203B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b RODO</w:t>
            </w:r>
          </w:p>
          <w:p w14:paraId="29C46A00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Art. 6 ust. 1 lit. c RODO</w:t>
            </w:r>
          </w:p>
          <w:p w14:paraId="6F23517F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9 ust. 2 lit. b RODO</w:t>
            </w:r>
          </w:p>
          <w:p w14:paraId="38FA6AA0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79D94EC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20AFC2D2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11D1B175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34918DB3" w14:textId="77777777" w:rsidR="006E4B30" w:rsidRPr="002C1192" w:rsidRDefault="006E4B30" w:rsidP="002C1192">
            <w:pPr>
              <w:pStyle w:val="Akapitzlist"/>
              <w:ind w:left="360"/>
              <w:rPr>
                <w:color w:val="auto"/>
                <w:sz w:val="20"/>
                <w:szCs w:val="20"/>
              </w:rPr>
            </w:pPr>
          </w:p>
          <w:p w14:paraId="4EF5EEB5" w14:textId="77777777" w:rsidR="006E4B30" w:rsidRPr="002C1192" w:rsidRDefault="006E4B30" w:rsidP="002C1192">
            <w:pPr>
              <w:pStyle w:val="Akapitzlist"/>
              <w:numPr>
                <w:ilvl w:val="0"/>
                <w:numId w:val="7"/>
              </w:numPr>
              <w:rPr>
                <w:rFonts w:eastAsia="Calibri"/>
                <w:sz w:val="20"/>
                <w:szCs w:val="20"/>
                <w:lang w:eastAsia="en-US"/>
              </w:rPr>
            </w:pPr>
            <w:r w:rsidRPr="002C1192">
              <w:rPr>
                <w:sz w:val="20"/>
                <w:szCs w:val="20"/>
              </w:rPr>
              <w:t>Art. 6 ust. 1 lit. f RODO – zapewnienie bezpieczeństwa i porządku publicznego oraz ochrona osób i mienia oraz art.22² § 1 ustawy z dnia 26 czerwca 1974 r. - Kodeks pracy.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3780F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sz w:val="20"/>
                <w:szCs w:val="20"/>
              </w:rPr>
              <w:t>dane osobowe będą przechowywane w czasie określonym przepisami prawa, zgodnie z Instrukcją kancelaryjną Powiatowego Urzędu Pracy w Radzyniu Podlaskim, w tym przez okres wynikający z przepisów prawa o archiwizacji;</w:t>
            </w:r>
          </w:p>
          <w:p w14:paraId="0F74907C" w14:textId="77777777" w:rsidR="006E4B30" w:rsidRPr="002C1192" w:rsidRDefault="006E4B30" w:rsidP="002C1192">
            <w:pPr>
              <w:pStyle w:val="Akapitzlist"/>
              <w:numPr>
                <w:ilvl w:val="0"/>
                <w:numId w:val="1"/>
              </w:numPr>
              <w:tabs>
                <w:tab w:val="clear" w:pos="720"/>
              </w:tabs>
              <w:ind w:left="272" w:right="133" w:hanging="229"/>
              <w:jc w:val="both"/>
              <w:rPr>
                <w:sz w:val="20"/>
                <w:szCs w:val="20"/>
              </w:rPr>
            </w:pPr>
            <w:r w:rsidRPr="002C1192">
              <w:rPr>
                <w:rFonts w:eastAsia="Arial Narrow"/>
                <w:sz w:val="20"/>
                <w:szCs w:val="20"/>
              </w:rPr>
              <w:t xml:space="preserve">w związku z prowadzonym monitoringiem wizyjnym, dane będą przechowywane przez okres nie dłuższy niż 50 dni, po czym zostaną trwale usunięte, chyba że zajdzie uzasadniona konieczność przechowywania nagrań dla celów dowodowych, </w:t>
            </w:r>
            <w:r w:rsidRPr="002C1192">
              <w:rPr>
                <w:rFonts w:eastAsia="Arial Narrow"/>
                <w:sz w:val="20"/>
                <w:szCs w:val="20"/>
              </w:rPr>
              <w:br/>
              <w:t>w zakresie postępowania prowadzonego przez właściwe organy.</w:t>
            </w:r>
          </w:p>
        </w:tc>
      </w:tr>
    </w:tbl>
    <w:p w14:paraId="4C453F8B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bookmarkStart w:id="0" w:name="_Hlk13741362"/>
      <w:bookmarkStart w:id="1" w:name="_Hlk13659234"/>
      <w:r w:rsidRPr="003973CF">
        <w:rPr>
          <w:bCs/>
          <w:sz w:val="22"/>
          <w:szCs w:val="22"/>
        </w:rPr>
        <w:t>Kategorie danych:</w:t>
      </w:r>
      <w:r w:rsidRPr="003973CF">
        <w:rPr>
          <w:sz w:val="22"/>
          <w:szCs w:val="22"/>
        </w:rPr>
        <w:t xml:space="preserve"> dane zwykłe, które zostały określone w przepisach prawa krajowego.</w:t>
      </w:r>
    </w:p>
    <w:bookmarkEnd w:id="0"/>
    <w:p w14:paraId="17A39130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bCs/>
          <w:sz w:val="22"/>
          <w:szCs w:val="22"/>
        </w:rPr>
        <w:t>W zakresie przetwarzania danych osobowych posiada Pana/Pani następujące prawa:</w:t>
      </w:r>
    </w:p>
    <w:p w14:paraId="7905A22B" w14:textId="77777777" w:rsidR="006E4B30" w:rsidRPr="003973CF" w:rsidRDefault="006E4B30" w:rsidP="002C1192">
      <w:pPr>
        <w:pStyle w:val="NormalnyWeb"/>
        <w:numPr>
          <w:ilvl w:val="1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  <w:sz w:val="22"/>
          <w:szCs w:val="22"/>
        </w:rPr>
      </w:pPr>
      <w:r w:rsidRPr="003973CF">
        <w:rPr>
          <w:sz w:val="22"/>
          <w:szCs w:val="22"/>
        </w:rPr>
        <w:t>posiada Pani/Pan:</w:t>
      </w:r>
    </w:p>
    <w:p w14:paraId="682B539D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15 RODO prawo dostępu do danych osobowych Pani/Pana dotyczących;</w:t>
      </w:r>
    </w:p>
    <w:p w14:paraId="6133A1F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na podstawie art. 16 RODO prawo do sprostowania Pani/Pana danych osobowych;</w:t>
      </w:r>
    </w:p>
    <w:p w14:paraId="14D8C10B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5A728DB3" w14:textId="77777777" w:rsidR="006E4B30" w:rsidRPr="003973CF" w:rsidRDefault="006E4B30" w:rsidP="002C1192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7B2E989" w14:textId="77777777" w:rsidR="006E4B30" w:rsidRPr="003973CF" w:rsidRDefault="006E4B30" w:rsidP="002C1192">
      <w:pPr>
        <w:pStyle w:val="Akapitzlist"/>
        <w:numPr>
          <w:ilvl w:val="1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nie przysługuje Pani/Panu:</w:t>
      </w:r>
    </w:p>
    <w:p w14:paraId="25B620FC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sz w:val="22"/>
          <w:szCs w:val="22"/>
        </w:rPr>
      </w:pPr>
      <w:r w:rsidRPr="003973CF">
        <w:rPr>
          <w:sz w:val="22"/>
          <w:szCs w:val="22"/>
        </w:rPr>
        <w:t>w związku z art. 17 ust. 3 lit. b, d lub e RODO prawo do usunięcia danych osobowych;</w:t>
      </w:r>
    </w:p>
    <w:p w14:paraId="571C32E5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prawo do przenoszenia danych osobowych, o którym mowa w art. 20 RODO;</w:t>
      </w:r>
    </w:p>
    <w:p w14:paraId="6FD962BD" w14:textId="77777777" w:rsidR="006E4B30" w:rsidRPr="003973CF" w:rsidRDefault="006E4B30" w:rsidP="002C1192">
      <w:pPr>
        <w:numPr>
          <w:ilvl w:val="0"/>
          <w:numId w:val="15"/>
        </w:numPr>
        <w:tabs>
          <w:tab w:val="left" w:pos="284"/>
        </w:tabs>
        <w:ind w:left="0" w:firstLine="0"/>
        <w:contextualSpacing/>
        <w:jc w:val="both"/>
        <w:rPr>
          <w:b/>
          <w:bCs/>
          <w:sz w:val="22"/>
          <w:szCs w:val="22"/>
        </w:rPr>
      </w:pPr>
      <w:r w:rsidRPr="003973CF">
        <w:rPr>
          <w:sz w:val="22"/>
          <w:szCs w:val="22"/>
        </w:rPr>
        <w:t>na podstawie art. 21 RODO, prawo sprzeciwu, wobec przetwarzania danych osobowych, gdyż podstawą prawną przetwarzania Pani/Pana danych osobowych jest art. 6 ust. 1 lit. c RODO.</w:t>
      </w:r>
      <w:r w:rsidRPr="003973CF">
        <w:rPr>
          <w:b/>
          <w:bCs/>
          <w:sz w:val="22"/>
          <w:szCs w:val="22"/>
        </w:rPr>
        <w:t xml:space="preserve"> </w:t>
      </w:r>
    </w:p>
    <w:p w14:paraId="01ADEDE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>Podanie danych jest wymogiem ustawowym. Niepodanie danych uniemożliwi realizacje celu, o którym mowa w pkt 3, dla którego miały być przetwarzane.</w:t>
      </w:r>
    </w:p>
    <w:p w14:paraId="088CEA3A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r w:rsidRPr="003973CF">
        <w:rPr>
          <w:sz w:val="22"/>
          <w:szCs w:val="22"/>
        </w:rPr>
        <w:t>Pana/Pani dane nie będą podlegać zautomatyzowanemu podejmowaniu decyzji, w tym również nie będą podlegały profilowaniu.</w:t>
      </w:r>
    </w:p>
    <w:p w14:paraId="210259BD" w14:textId="77777777" w:rsidR="006E4B30" w:rsidRPr="00A50A4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eastAsia="Times New Roman"/>
          <w:sz w:val="22"/>
          <w:szCs w:val="22"/>
        </w:rPr>
      </w:pPr>
      <w:bookmarkStart w:id="2" w:name="_Hlk30066754"/>
      <w:bookmarkStart w:id="3" w:name="_Hlk30067674"/>
      <w:r>
        <w:t>Odbiorcami Państwa danych osobowych będą wyłącznie podmioty uprawnione do uzyskania danych na podstawie przepisów prawa</w:t>
      </w:r>
      <w:bookmarkEnd w:id="2"/>
      <w:r>
        <w:t xml:space="preserve">. </w:t>
      </w:r>
    </w:p>
    <w:bookmarkEnd w:id="3"/>
    <w:p w14:paraId="723967A3" w14:textId="77777777" w:rsidR="006E4B30" w:rsidRPr="003973CF" w:rsidRDefault="006E4B30" w:rsidP="002C1192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3973CF">
        <w:rPr>
          <w:sz w:val="22"/>
          <w:szCs w:val="22"/>
        </w:rPr>
        <w:t xml:space="preserve">Pana/Pani </w:t>
      </w:r>
      <w:r w:rsidRPr="003973CF">
        <w:rPr>
          <w:rFonts w:eastAsia="Times New Roman"/>
          <w:sz w:val="22"/>
          <w:szCs w:val="22"/>
        </w:rPr>
        <w:t>dane nie będą przekazywane do państwa trzeciego lub organizacji międzynarodowej.</w:t>
      </w:r>
    </w:p>
    <w:bookmarkEnd w:id="1"/>
    <w:p w14:paraId="0681604C" w14:textId="77777777" w:rsidR="006E4B30" w:rsidRPr="006E4B30" w:rsidRDefault="006E4B30" w:rsidP="002C1192">
      <w:pPr>
        <w:pStyle w:val="NormalnyWeb"/>
        <w:spacing w:before="0" w:beforeAutospacing="0" w:after="0" w:afterAutospacing="0"/>
        <w:ind w:right="264"/>
        <w:jc w:val="both"/>
        <w:rPr>
          <w:sz w:val="22"/>
          <w:szCs w:val="22"/>
        </w:rPr>
      </w:pPr>
      <w:r w:rsidRPr="006E4B30">
        <w:rPr>
          <w:sz w:val="22"/>
          <w:szCs w:val="22"/>
        </w:rPr>
        <w:t>Zapoznałem/</w:t>
      </w:r>
      <w:proofErr w:type="spellStart"/>
      <w:r w:rsidRPr="006E4B30">
        <w:rPr>
          <w:sz w:val="22"/>
          <w:szCs w:val="22"/>
        </w:rPr>
        <w:t>am</w:t>
      </w:r>
      <w:proofErr w:type="spellEnd"/>
      <w:r w:rsidRPr="006E4B30">
        <w:rPr>
          <w:sz w:val="22"/>
          <w:szCs w:val="22"/>
        </w:rPr>
        <w:t xml:space="preserve"> się z Klauzulą informacyjną dla Pracodawców </w:t>
      </w:r>
      <w:r>
        <w:rPr>
          <w:sz w:val="22"/>
          <w:szCs w:val="22"/>
        </w:rPr>
        <w:t>z</w:t>
      </w:r>
      <w:r w:rsidRPr="006E4B30">
        <w:rPr>
          <w:sz w:val="22"/>
          <w:szCs w:val="22"/>
        </w:rPr>
        <w:t xml:space="preserve">ałączoną do </w:t>
      </w:r>
      <w:r>
        <w:rPr>
          <w:sz w:val="22"/>
          <w:szCs w:val="22"/>
        </w:rPr>
        <w:t>niniejszego wniosku</w:t>
      </w:r>
      <w:r w:rsidRPr="006E4B30">
        <w:rPr>
          <w:sz w:val="22"/>
          <w:szCs w:val="22"/>
        </w:rPr>
        <w:t xml:space="preserve"> i</w:t>
      </w:r>
      <w:r w:rsidRPr="006E4B30">
        <w:rPr>
          <w:rFonts w:ascii="Arial Narrow" w:hAnsi="Arial Narrow" w:cs="Verdana"/>
          <w:bCs/>
          <w:kern w:val="3"/>
          <w:sz w:val="22"/>
          <w:szCs w:val="22"/>
          <w:lang w:eastAsia="ar-SA"/>
        </w:rPr>
        <w:t xml:space="preserve"> </w:t>
      </w:r>
      <w:r w:rsidRPr="006E4B30">
        <w:rPr>
          <w:sz w:val="22"/>
          <w:szCs w:val="22"/>
        </w:rPr>
        <w:t xml:space="preserve">wyrażam zgodę na przetwarzanie danych osobowych zgodnie z art. 6 ust. 1 RODO (Dz.U.UE.L.2016.119.1) dla celów </w:t>
      </w:r>
      <w:r w:rsidRPr="006E4B30">
        <w:rPr>
          <w:rFonts w:eastAsia="Calibri"/>
          <w:sz w:val="22"/>
          <w:szCs w:val="22"/>
        </w:rPr>
        <w:t>realizacj</w:t>
      </w:r>
      <w:r>
        <w:rPr>
          <w:rFonts w:eastAsia="Calibri"/>
          <w:sz w:val="22"/>
          <w:szCs w:val="22"/>
        </w:rPr>
        <w:t>i</w:t>
      </w:r>
      <w:r w:rsidRPr="006E4B30">
        <w:rPr>
          <w:rFonts w:eastAsia="Calibri"/>
          <w:sz w:val="22"/>
          <w:szCs w:val="22"/>
        </w:rPr>
        <w:t xml:space="preserve"> dofinansowania kosztów kształcenia ustawicznego w ramach Krajowego Funduszu Szkoleniowego</w:t>
      </w:r>
    </w:p>
    <w:p w14:paraId="2C57EE18" w14:textId="2A4F8EC9" w:rsidR="006E4B30" w:rsidRPr="006E4B30" w:rsidRDefault="006E4B30" w:rsidP="002C1192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6E4B30">
        <w:rPr>
          <w:sz w:val="22"/>
          <w:szCs w:val="22"/>
        </w:rPr>
        <w:t>w związku z ustawą z dnia 20 kwietnia 2004 r. o promocji zatrudnienia i instytucjach rynku pracy (</w:t>
      </w:r>
      <w:proofErr w:type="spellStart"/>
      <w:r w:rsidRPr="006E4B30">
        <w:rPr>
          <w:sz w:val="22"/>
          <w:szCs w:val="22"/>
        </w:rPr>
        <w:t>t.j</w:t>
      </w:r>
      <w:proofErr w:type="spellEnd"/>
      <w:r w:rsidRPr="006E4B30">
        <w:rPr>
          <w:sz w:val="22"/>
          <w:szCs w:val="22"/>
        </w:rPr>
        <w:t xml:space="preserve">. Dz. U. </w:t>
      </w:r>
      <w:r w:rsidR="004860E7">
        <w:rPr>
          <w:sz w:val="22"/>
          <w:szCs w:val="22"/>
        </w:rPr>
        <w:br/>
      </w:r>
      <w:r w:rsidRPr="006E4B30">
        <w:rPr>
          <w:sz w:val="22"/>
          <w:szCs w:val="22"/>
        </w:rPr>
        <w:t>z 20</w:t>
      </w:r>
      <w:r w:rsidR="003C2ECD">
        <w:rPr>
          <w:sz w:val="22"/>
          <w:szCs w:val="22"/>
        </w:rPr>
        <w:t>2</w:t>
      </w:r>
      <w:r w:rsidR="00407110">
        <w:rPr>
          <w:sz w:val="22"/>
          <w:szCs w:val="22"/>
        </w:rPr>
        <w:t>3</w:t>
      </w:r>
      <w:r w:rsidR="00AA4D82">
        <w:rPr>
          <w:sz w:val="22"/>
          <w:szCs w:val="22"/>
        </w:rPr>
        <w:t xml:space="preserve"> </w:t>
      </w:r>
      <w:r w:rsidRPr="006E4B30">
        <w:rPr>
          <w:sz w:val="22"/>
          <w:szCs w:val="22"/>
        </w:rPr>
        <w:t xml:space="preserve">r. poz. </w:t>
      </w:r>
      <w:r w:rsidR="00407110">
        <w:rPr>
          <w:sz w:val="22"/>
          <w:szCs w:val="22"/>
        </w:rPr>
        <w:t>735</w:t>
      </w:r>
      <w:r w:rsidRPr="006E4B30">
        <w:rPr>
          <w:sz w:val="22"/>
          <w:szCs w:val="22"/>
        </w:rPr>
        <w:t xml:space="preserve"> z </w:t>
      </w:r>
      <w:proofErr w:type="spellStart"/>
      <w:r w:rsidRPr="006E4B30">
        <w:rPr>
          <w:sz w:val="22"/>
          <w:szCs w:val="22"/>
        </w:rPr>
        <w:t>późn</w:t>
      </w:r>
      <w:proofErr w:type="spellEnd"/>
      <w:r w:rsidRPr="006E4B30">
        <w:rPr>
          <w:sz w:val="22"/>
          <w:szCs w:val="22"/>
        </w:rPr>
        <w:t xml:space="preserve"> zm.).</w:t>
      </w:r>
    </w:p>
    <w:p w14:paraId="4455E82F" w14:textId="77777777" w:rsidR="006E4B30" w:rsidRDefault="006E4B30" w:rsidP="00D62FCF">
      <w:pPr>
        <w:rPr>
          <w:sz w:val="22"/>
          <w:szCs w:val="22"/>
        </w:rPr>
      </w:pPr>
    </w:p>
    <w:p w14:paraId="2EB92845" w14:textId="77777777" w:rsidR="007B6A1F" w:rsidRDefault="007B6A1F" w:rsidP="00D62FCF">
      <w:pPr>
        <w:rPr>
          <w:sz w:val="22"/>
          <w:szCs w:val="22"/>
        </w:rPr>
      </w:pPr>
    </w:p>
    <w:p w14:paraId="2DDFF6DC" w14:textId="39F2333C" w:rsidR="00B21A32" w:rsidRDefault="007B6A1F" w:rsidP="002C1192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Czytelny podpis  ………………..……………………… dnia………..…….  </w:t>
      </w:r>
    </w:p>
    <w:sectPr w:rsidR="00B21A32" w:rsidSect="002C1192">
      <w:pgSz w:w="11906" w:h="16838"/>
      <w:pgMar w:top="284" w:right="7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AD74" w14:textId="77777777" w:rsidR="00115C71" w:rsidRDefault="00115C71" w:rsidP="007E2D94">
      <w:r>
        <w:separator/>
      </w:r>
    </w:p>
  </w:endnote>
  <w:endnote w:type="continuationSeparator" w:id="0">
    <w:p w14:paraId="64CFDD93" w14:textId="77777777" w:rsidR="00115C71" w:rsidRDefault="00115C71" w:rsidP="007E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2D71" w14:textId="77777777" w:rsidR="00115C71" w:rsidRDefault="00115C71" w:rsidP="007E2D94">
      <w:r>
        <w:separator/>
      </w:r>
    </w:p>
  </w:footnote>
  <w:footnote w:type="continuationSeparator" w:id="0">
    <w:p w14:paraId="1531315F" w14:textId="77777777" w:rsidR="00115C71" w:rsidRDefault="00115C71" w:rsidP="007E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3C"/>
    <w:multiLevelType w:val="hybridMultilevel"/>
    <w:tmpl w:val="195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C6139A">
      <w:start w:val="1"/>
      <w:numFmt w:val="lowerLetter"/>
      <w:lvlText w:val="%3)"/>
      <w:lvlJc w:val="left"/>
      <w:pPr>
        <w:ind w:left="2640" w:hanging="6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16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66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51375E"/>
    <w:multiLevelType w:val="hybridMultilevel"/>
    <w:tmpl w:val="C28E59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B4438"/>
    <w:multiLevelType w:val="hybridMultilevel"/>
    <w:tmpl w:val="A3A47E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AF2E6C"/>
    <w:multiLevelType w:val="hybridMultilevel"/>
    <w:tmpl w:val="234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0638AE"/>
    <w:multiLevelType w:val="hybridMultilevel"/>
    <w:tmpl w:val="1B7CABA8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967648"/>
    <w:multiLevelType w:val="hybridMultilevel"/>
    <w:tmpl w:val="29EED67C"/>
    <w:lvl w:ilvl="0" w:tplc="F7FE69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569E"/>
    <w:multiLevelType w:val="hybridMultilevel"/>
    <w:tmpl w:val="8326C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8B48A9"/>
    <w:multiLevelType w:val="hybridMultilevel"/>
    <w:tmpl w:val="8A78B3E8"/>
    <w:lvl w:ilvl="0" w:tplc="A0A09374">
      <w:start w:val="1"/>
      <w:numFmt w:val="bullet"/>
      <w:lvlText w:val="‑"/>
      <w:lvlJc w:val="left"/>
      <w:pPr>
        <w:ind w:left="1080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3F4004"/>
    <w:multiLevelType w:val="hybridMultilevel"/>
    <w:tmpl w:val="43B8503C"/>
    <w:lvl w:ilvl="0" w:tplc="7BC269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2506742">
    <w:abstractNumId w:val="10"/>
  </w:num>
  <w:num w:numId="2" w16cid:durableId="1509443171">
    <w:abstractNumId w:val="6"/>
  </w:num>
  <w:num w:numId="3" w16cid:durableId="1519545688">
    <w:abstractNumId w:val="1"/>
  </w:num>
  <w:num w:numId="4" w16cid:durableId="632369597">
    <w:abstractNumId w:val="12"/>
  </w:num>
  <w:num w:numId="5" w16cid:durableId="1521620899">
    <w:abstractNumId w:val="5"/>
  </w:num>
  <w:num w:numId="6" w16cid:durableId="336886751">
    <w:abstractNumId w:val="9"/>
  </w:num>
  <w:num w:numId="7" w16cid:durableId="1239441364">
    <w:abstractNumId w:val="4"/>
  </w:num>
  <w:num w:numId="8" w16cid:durableId="1238899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2843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2164639">
    <w:abstractNumId w:val="4"/>
  </w:num>
  <w:num w:numId="11" w16cid:durableId="1547377377">
    <w:abstractNumId w:val="11"/>
  </w:num>
  <w:num w:numId="12" w16cid:durableId="1430009906">
    <w:abstractNumId w:val="10"/>
  </w:num>
  <w:num w:numId="13" w16cid:durableId="753087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8595867">
    <w:abstractNumId w:val="2"/>
  </w:num>
  <w:num w:numId="15" w16cid:durableId="1380393776">
    <w:abstractNumId w:val="7"/>
  </w:num>
  <w:num w:numId="16" w16cid:durableId="850031471">
    <w:abstractNumId w:val="3"/>
  </w:num>
  <w:num w:numId="17" w16cid:durableId="507792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F3"/>
    <w:rsid w:val="00037F47"/>
    <w:rsid w:val="00045EB9"/>
    <w:rsid w:val="00096626"/>
    <w:rsid w:val="000968E0"/>
    <w:rsid w:val="000D01BB"/>
    <w:rsid w:val="00115C71"/>
    <w:rsid w:val="001E4643"/>
    <w:rsid w:val="00284B27"/>
    <w:rsid w:val="002C1192"/>
    <w:rsid w:val="002E4937"/>
    <w:rsid w:val="00303435"/>
    <w:rsid w:val="0032460A"/>
    <w:rsid w:val="003261F3"/>
    <w:rsid w:val="00372D43"/>
    <w:rsid w:val="003B7983"/>
    <w:rsid w:val="003C2ECD"/>
    <w:rsid w:val="003F37E1"/>
    <w:rsid w:val="00407110"/>
    <w:rsid w:val="004549BA"/>
    <w:rsid w:val="004860E7"/>
    <w:rsid w:val="0049413E"/>
    <w:rsid w:val="004A27B3"/>
    <w:rsid w:val="004A5388"/>
    <w:rsid w:val="004B6681"/>
    <w:rsid w:val="004E3F30"/>
    <w:rsid w:val="004E5545"/>
    <w:rsid w:val="004F53DB"/>
    <w:rsid w:val="00505EAC"/>
    <w:rsid w:val="00512D47"/>
    <w:rsid w:val="00514DF3"/>
    <w:rsid w:val="005514DC"/>
    <w:rsid w:val="005F5B74"/>
    <w:rsid w:val="00620157"/>
    <w:rsid w:val="0065073F"/>
    <w:rsid w:val="006E4B30"/>
    <w:rsid w:val="006F7BB7"/>
    <w:rsid w:val="007B6A1F"/>
    <w:rsid w:val="007E2D94"/>
    <w:rsid w:val="008670C2"/>
    <w:rsid w:val="008B76F4"/>
    <w:rsid w:val="008D3F2F"/>
    <w:rsid w:val="00916002"/>
    <w:rsid w:val="00972809"/>
    <w:rsid w:val="009C6E41"/>
    <w:rsid w:val="00AA4D82"/>
    <w:rsid w:val="00AF583E"/>
    <w:rsid w:val="00B21A32"/>
    <w:rsid w:val="00CB5C99"/>
    <w:rsid w:val="00D24E29"/>
    <w:rsid w:val="00D62FCF"/>
    <w:rsid w:val="00DB0645"/>
    <w:rsid w:val="00EB71BF"/>
    <w:rsid w:val="00ED3D10"/>
    <w:rsid w:val="00FB1766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0B00"/>
  <w15:docId w15:val="{9FBD1569-2A2D-49E2-988D-138E7AF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1F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3261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61F3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3261F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61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61F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1F3"/>
    <w:rPr>
      <w:rFonts w:ascii="Tahoma" w:hAnsi="Tahoma" w:cs="Tahoma"/>
      <w:color w:val="000000"/>
      <w:sz w:val="16"/>
      <w:szCs w:val="16"/>
      <w:lang w:eastAsia="pl-PL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6F7BB7"/>
    <w:pPr>
      <w:ind w:left="720"/>
      <w:contextualSpacing/>
    </w:pPr>
  </w:style>
  <w:style w:type="paragraph" w:customStyle="1" w:styleId="Default">
    <w:name w:val="Default"/>
    <w:rsid w:val="009C6E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D94"/>
    <w:rPr>
      <w:rFonts w:ascii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D9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99"/>
    <w:qFormat/>
    <w:locked/>
    <w:rsid w:val="007E2D94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pup pup</cp:lastModifiedBy>
  <cp:revision>16</cp:revision>
  <cp:lastPrinted>2024-03-14T10:49:00Z</cp:lastPrinted>
  <dcterms:created xsi:type="dcterms:W3CDTF">2019-03-13T10:57:00Z</dcterms:created>
  <dcterms:modified xsi:type="dcterms:W3CDTF">2024-03-14T10:49:00Z</dcterms:modified>
</cp:coreProperties>
</file>